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9C9C" w14:textId="77777777" w:rsidR="008D7169" w:rsidRDefault="008D7169" w:rsidP="008D716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B452E65" wp14:editId="6811AEEF">
            <wp:extent cx="3019245" cy="1854606"/>
            <wp:effectExtent l="0" t="0" r="0" b="0"/>
            <wp:docPr id="3" name="Picture 3" descr="S:\R-MNHS-SPHPM-EPM-VOTOR\Admin\VOTOR_Design3_ Blue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-MNHS-SPHPM-EPM-VOTOR\Admin\VOTOR_Design3_ BlueGre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5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B80F" w14:textId="77777777" w:rsidR="008D7169" w:rsidRDefault="008D7169" w:rsidP="003008F1">
      <w:pPr>
        <w:spacing w:after="0"/>
        <w:rPr>
          <w:b/>
          <w:bCs/>
          <w:sz w:val="28"/>
          <w:szCs w:val="28"/>
        </w:rPr>
      </w:pPr>
    </w:p>
    <w:p w14:paraId="0388D173" w14:textId="77777777" w:rsidR="003008F1" w:rsidRPr="003008F1" w:rsidRDefault="003008F1" w:rsidP="003008F1">
      <w:pPr>
        <w:spacing w:after="0"/>
        <w:rPr>
          <w:b/>
          <w:bCs/>
          <w:sz w:val="28"/>
          <w:szCs w:val="28"/>
        </w:rPr>
      </w:pPr>
      <w:r w:rsidRPr="003008F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0E34A" wp14:editId="4ACC46E7">
                <wp:simplePos x="0" y="0"/>
                <wp:positionH relativeFrom="column">
                  <wp:posOffset>-9525</wp:posOffset>
                </wp:positionH>
                <wp:positionV relativeFrom="paragraph">
                  <wp:posOffset>43180</wp:posOffset>
                </wp:positionV>
                <wp:extent cx="5791200" cy="0"/>
                <wp:effectExtent l="0" t="1905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ABA92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3.4pt" to="455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ra2AEAAA0EAAAOAAAAZHJzL2Uyb0RvYy54bWysU8GO2yAQvVfqPyDujeNo091acfaQ1fZS&#10;tVF3+wEsHmIkYBDQ2Pn7DjhxVm2lqlUv2APz3sx7DJv70Rp2hBA1upbXiyVn4CR22h1a/u358d0d&#10;ZzEJ1wmDDlp+gsjvt2/fbAbfwAp7NB0ERiQuNoNveZ+Sb6oqyh6siAv04OhQYbAiURgOVRfEQOzW&#10;VKvl8n01YOh8QAkx0u7DdMi3hV8pkOmLUhESMy2n3lJZQ1lf8lptN6I5BOF7Lc9tiH/owgrtqOhM&#10;9SCSYN+D/oXKahkwokoLibZCpbSEooHU1Muf1Dz1wkPRQuZEP9sU/x+t/HzcB6a7lt9w5oSlK3pK&#10;QehDn9gOnSMDMbCb7NPgY0PpO7cP5yj6fciiRxVs/pIcNhZvT7O3MCYmaXN9+6GmC+NMXs6qK9CH&#10;mD4CWpZ/Wm60y7JFI46fYqJilHpJydvGsaHlq7v17bqkRTS6e9TG5MMyOrAzgR0FXXoa69w8MbzK&#10;osg42sySJhHlL50MTPxfQZEp1HY9FcjjeOUUUoJLF17jKDvDFHUwA5d/Bp7zMxTKqP4NeEaUyujS&#10;DLbaYfhd9asVasq/ODDpzha8YHcq11usoZkrzp3fRx7q13GBX1/x9gcAAAD//wMAUEsDBBQABgAI&#10;AAAAIQDhx5DC2AAAAAYBAAAPAAAAZHJzL2Rvd25yZXYueG1sTI/BbsIwEETvlfgHa5F6AyeVikoa&#10;ByEEdxp6oDcTL0lEvI5sEwJf320v7fFpRrNv89VoOzGgD60jBek8AYFUOdNSreDzsJu9gQhRk9Gd&#10;I1RwxwCrYvKU68y4G33gUMZa8AiFTCtoYuwzKUPVoNVh7nokzs7OWx0ZfS2N1zcet518SZKFtLol&#10;vtDoHjcNVpfyahW0yy860z4d6uNhtzV+/yjvw0Op5+m4fgcRcYx/ZfjRZ3Uo2OnkrmSC6BTM0ldu&#10;KljwAxwv04T59MuyyOV//eIbAAD//wMAUEsBAi0AFAAGAAgAAAAhALaDOJL+AAAA4QEAABMAAAAA&#10;AAAAAAAAAAAAAAAAAFtDb250ZW50X1R5cGVzXS54bWxQSwECLQAUAAYACAAAACEAOP0h/9YAAACU&#10;AQAACwAAAAAAAAAAAAAAAAAvAQAAX3JlbHMvLnJlbHNQSwECLQAUAAYACAAAACEADLZ62tgBAAAN&#10;BAAADgAAAAAAAAAAAAAAAAAuAgAAZHJzL2Uyb0RvYy54bWxQSwECLQAUAAYACAAAACEA4ceQwtgA&#10;AAAGAQAADwAAAAAAAAAAAAAAAAAyBAAAZHJzL2Rvd25yZXYueG1sUEsFBgAAAAAEAAQA8wAAADcF&#10;AAAAAA==&#10;" strokecolor="black [3213]" strokeweight="2.25pt"/>
            </w:pict>
          </mc:Fallback>
        </mc:AlternateContent>
      </w:r>
    </w:p>
    <w:p w14:paraId="32D7D804" w14:textId="77777777" w:rsidR="00E40B3B" w:rsidRPr="00570926" w:rsidRDefault="00E40B3B" w:rsidP="00570926">
      <w:pPr>
        <w:jc w:val="center"/>
        <w:rPr>
          <w:b/>
          <w:bCs/>
          <w:sz w:val="32"/>
          <w:szCs w:val="32"/>
        </w:rPr>
      </w:pPr>
      <w:r w:rsidRPr="00570926">
        <w:rPr>
          <w:b/>
          <w:bCs/>
          <w:sz w:val="32"/>
          <w:szCs w:val="32"/>
        </w:rPr>
        <w:t>Victorian Orthopaedic Trauma Outcomes Registry (VOTOR)</w:t>
      </w:r>
    </w:p>
    <w:p w14:paraId="1D86E49A" w14:textId="77777777" w:rsidR="00E40B3B" w:rsidRPr="00570926" w:rsidRDefault="00E40B3B">
      <w:pPr>
        <w:rPr>
          <w:b/>
          <w:bCs/>
          <w:sz w:val="26"/>
          <w:szCs w:val="26"/>
        </w:rPr>
      </w:pPr>
      <w:r w:rsidRPr="00570926">
        <w:rPr>
          <w:b/>
          <w:bCs/>
          <w:sz w:val="26"/>
          <w:szCs w:val="26"/>
        </w:rPr>
        <w:t>Data Release Request Form</w:t>
      </w:r>
    </w:p>
    <w:p w14:paraId="5AFCB379" w14:textId="77777777" w:rsidR="00E40B3B" w:rsidRDefault="00E40B3B" w:rsidP="00570926">
      <w:pPr>
        <w:spacing w:after="0"/>
      </w:pPr>
      <w:r>
        <w:t>To complete this form in Word</w:t>
      </w:r>
      <w:r w:rsidR="0052579D">
        <w:t>:</w:t>
      </w:r>
    </w:p>
    <w:p w14:paraId="2B7E0665" w14:textId="77777777" w:rsidR="00E40B3B" w:rsidRDefault="00E40B3B" w:rsidP="00570926">
      <w:pPr>
        <w:pStyle w:val="ListParagraph"/>
        <w:numPr>
          <w:ilvl w:val="0"/>
          <w:numId w:val="1"/>
        </w:numPr>
        <w:spacing w:after="0"/>
      </w:pPr>
      <w:r>
        <w:t>Place the cursor in the required fie</w:t>
      </w:r>
      <w:r w:rsidR="00570926">
        <w:t>l</w:t>
      </w:r>
      <w:r>
        <w:t>d</w:t>
      </w:r>
    </w:p>
    <w:p w14:paraId="1CC81793" w14:textId="77777777" w:rsidR="00E40B3B" w:rsidRDefault="00E40B3B" w:rsidP="00313FAB">
      <w:pPr>
        <w:pStyle w:val="ListParagraph"/>
        <w:numPr>
          <w:ilvl w:val="0"/>
          <w:numId w:val="1"/>
        </w:numPr>
        <w:spacing w:after="0"/>
      </w:pPr>
      <w:r>
        <w:t>Tab to move to the next field</w:t>
      </w:r>
    </w:p>
    <w:p w14:paraId="433D35CC" w14:textId="77777777" w:rsidR="00E40B3B" w:rsidRDefault="00570926" w:rsidP="00313FAB">
      <w:pPr>
        <w:pStyle w:val="ListParagraph"/>
        <w:numPr>
          <w:ilvl w:val="0"/>
          <w:numId w:val="1"/>
        </w:numPr>
        <w:spacing w:after="0"/>
      </w:pPr>
      <w:r>
        <w:t>Double c</w:t>
      </w:r>
      <w:r w:rsidR="00E40B3B">
        <w:t>lick on check box</w:t>
      </w:r>
      <w:r>
        <w:t>es</w:t>
      </w:r>
      <w:r w:rsidR="00E40B3B">
        <w:t xml:space="preserve"> to mark</w:t>
      </w:r>
    </w:p>
    <w:p w14:paraId="1E45B352" w14:textId="77777777" w:rsidR="00570926" w:rsidRDefault="00570926" w:rsidP="00570926">
      <w:pPr>
        <w:spacing w:after="0"/>
      </w:pPr>
    </w:p>
    <w:p w14:paraId="72FD0CF4" w14:textId="1F9ED57E" w:rsidR="00E40B3B" w:rsidRDefault="00E40B3B" w:rsidP="00570926">
      <w:pPr>
        <w:spacing w:after="0"/>
      </w:pPr>
      <w:r>
        <w:t xml:space="preserve">Once </w:t>
      </w:r>
      <w:r w:rsidR="00570926">
        <w:t xml:space="preserve">all fields have been </w:t>
      </w:r>
      <w:r>
        <w:t>completed</w:t>
      </w:r>
      <w:r w:rsidR="00570926">
        <w:t>, please</w:t>
      </w:r>
      <w:r>
        <w:t xml:space="preserve"> email the form </w:t>
      </w:r>
      <w:r w:rsidR="00570926">
        <w:t xml:space="preserve">and all attachments </w:t>
      </w:r>
      <w:r>
        <w:t xml:space="preserve">to </w:t>
      </w:r>
      <w:r w:rsidR="00570926">
        <w:t xml:space="preserve">Melissa Hart, VOTOR coordinator: </w:t>
      </w:r>
      <w:hyperlink r:id="rId9" w:history="1">
        <w:r w:rsidR="005D34EB" w:rsidRPr="00674E9B">
          <w:rPr>
            <w:rStyle w:val="Hyperlink"/>
            <w:rFonts w:cs="Arial"/>
          </w:rPr>
          <w:t>vstormdata@monash.edu</w:t>
        </w:r>
      </w:hyperlink>
    </w:p>
    <w:p w14:paraId="70E6E75F" w14:textId="77777777" w:rsidR="00E40B3B" w:rsidRDefault="00E40B3B" w:rsidP="00313FAB">
      <w:pPr>
        <w:spacing w:after="0"/>
      </w:pPr>
    </w:p>
    <w:p w14:paraId="654715BB" w14:textId="77777777" w:rsidR="0052579D" w:rsidRDefault="0052579D" w:rsidP="00313FA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8EE87" wp14:editId="4C736604">
                <wp:simplePos x="0" y="0"/>
                <wp:positionH relativeFrom="column">
                  <wp:posOffset>9525</wp:posOffset>
                </wp:positionH>
                <wp:positionV relativeFrom="paragraph">
                  <wp:posOffset>-635</wp:posOffset>
                </wp:positionV>
                <wp:extent cx="579120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6281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-.05pt" to="45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651gEAAA0EAAAOAAAAZHJzL2Uyb0RvYy54bWysU8GO2yAQvVfqPyDujeNI6W6tOHvIanup&#10;2qjb/QAWDzESMAho7Px9B5w4q7ZS1dVesIF5b+a9GTZ3ozXsCCFqdC2vF0vOwEnstDu0/OnHw4db&#10;zmISrhMGHbT8BJHfbd+/2wy+gRX2aDoIjEhcbAbf8j4l31RVlD1YERfowdGlwmBFom04VF0QA7Fb&#10;U62Wy4/VgKHzASXESKf30yXfFn6lQKZvSkVIzLScaktlDWV9zmu13YjmEITvtTyXIV5RhRXaUdKZ&#10;6l4kwX4G/QeV1TJgRJUWEm2FSmkJRQOpqZe/qXnshYeihcyJfrYpvh2t/HrcB6Y76h1nTlhq0WMK&#10;Qh/6xHboHBmIgdXZp8HHhsJ3bh/Ou+j3IYseVbD5S3LYWLw9zd7CmJikw/XNp5oaxpm83FVXoA8x&#10;fQa0LP+03GiXZYtGHL/ERMko9BKSj41jQ8tXt+ubdQmLaHT3oI3Jl2V0YGcCOwpqehpL8cTwIop2&#10;xhFtljSJKH/pZGDi/w6KTKGy6ylBHscrp5ASXLrwGkfRGaaoghm4/DfwHJ+hUEb1f8AzomRGl2aw&#10;1Q7D37JfrVBT/MWBSXe24Bm7U2lvsYZmrnh/fh95qF/uC/z6ire/AAAA//8DAFBLAwQUAAYACAAA&#10;ACEA98STwdcAAAAFAQAADwAAAGRycy9kb3ducmV2LnhtbEyOwW7CMBBE75X6D9Yi9QZOWhVBGgdV&#10;VbnTwIHeTLwkEfE6sk0IfH23vdDj04xmXr4abScG9KF1pCCdJSCQKmdaqhXstuvpAkSImozuHKGC&#10;KwZYFY8Puc6Mu9AXDmWsBY9QyLSCJsY+kzJUDVodZq5H4uzovNWR0dfSeH3hcdvJ5ySZS6tb4odG&#10;9/jRYHUqz1ZBu/ymI23Sod5v15/Gb27ldbgp9TQZ399ARBzjvQy/+qwOBTsd3JlMEB3zKxcVTFMQ&#10;nC7TF+bDH8sil//tix8AAAD//wMAUEsBAi0AFAAGAAgAAAAhALaDOJL+AAAA4QEAABMAAAAAAAAA&#10;AAAAAAAAAAAAAFtDb250ZW50X1R5cGVzXS54bWxQSwECLQAUAAYACAAAACEAOP0h/9YAAACUAQAA&#10;CwAAAAAAAAAAAAAAAAAvAQAAX3JlbHMvLnJlbHNQSwECLQAUAAYACAAAACEAwhfeudYBAAANBAAA&#10;DgAAAAAAAAAAAAAAAAAuAgAAZHJzL2Uyb0RvYy54bWxQSwECLQAUAAYACAAAACEA98STwdcAAAAF&#10;AQAADwAAAAAAAAAAAAAAAAAwBAAAZHJzL2Rvd25yZXYueG1sUEsFBgAAAAAEAAQA8wAAADQFAAAA&#10;AA==&#10;" strokecolor="black [3213]" strokeweight="2.25pt"/>
            </w:pict>
          </mc:Fallback>
        </mc:AlternateContent>
      </w:r>
    </w:p>
    <w:p w14:paraId="73198843" w14:textId="77777777" w:rsidR="00E40B3B" w:rsidRPr="003008F1" w:rsidRDefault="00E40B3B" w:rsidP="003008F1">
      <w:pPr>
        <w:spacing w:after="0" w:line="360" w:lineRule="auto"/>
        <w:rPr>
          <w:b/>
          <w:bCs/>
          <w:sz w:val="28"/>
          <w:szCs w:val="28"/>
          <w:u w:val="single"/>
        </w:rPr>
      </w:pPr>
      <w:r w:rsidRPr="003008F1">
        <w:rPr>
          <w:b/>
          <w:bCs/>
          <w:sz w:val="28"/>
          <w:szCs w:val="28"/>
          <w:u w:val="single"/>
        </w:rPr>
        <w:t>Section 1</w:t>
      </w:r>
    </w:p>
    <w:p w14:paraId="358D70AB" w14:textId="77777777" w:rsidR="00E40B3B" w:rsidRPr="00B529FC" w:rsidRDefault="003008F1" w:rsidP="003008F1">
      <w:pPr>
        <w:spacing w:after="0" w:line="360" w:lineRule="auto"/>
        <w:rPr>
          <w:b/>
          <w:bCs/>
          <w:sz w:val="24"/>
          <w:szCs w:val="24"/>
        </w:rPr>
      </w:pPr>
      <w:r w:rsidRPr="00B529FC">
        <w:rPr>
          <w:b/>
          <w:bCs/>
          <w:sz w:val="24"/>
          <w:szCs w:val="24"/>
        </w:rPr>
        <w:t>1.1 Contact details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575E5" w:rsidRPr="00C575E5" w14:paraId="374E837C" w14:textId="77777777" w:rsidTr="00C575E5">
        <w:tc>
          <w:tcPr>
            <w:tcW w:w="9072" w:type="dxa"/>
          </w:tcPr>
          <w:p w14:paraId="0E28338E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</w:rPr>
            </w:pPr>
            <w:r w:rsidRPr="00C575E5">
              <w:rPr>
                <w:b/>
                <w:bCs/>
              </w:rPr>
              <w:t xml:space="preserve">Date: </w:t>
            </w:r>
            <w:r w:rsidRPr="00C575E5"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C575E5">
              <w:rPr>
                <w:b/>
                <w:bCs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0"/>
          </w:p>
        </w:tc>
      </w:tr>
      <w:tr w:rsidR="00C575E5" w:rsidRPr="00C575E5" w14:paraId="41A8575C" w14:textId="77777777" w:rsidTr="00C575E5">
        <w:tc>
          <w:tcPr>
            <w:tcW w:w="9072" w:type="dxa"/>
          </w:tcPr>
          <w:p w14:paraId="5A170F07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</w:rPr>
            </w:pPr>
            <w:r w:rsidRPr="00C575E5">
              <w:rPr>
                <w:b/>
                <w:bCs/>
              </w:rPr>
              <w:t xml:space="preserve">Principal Requestor: </w:t>
            </w:r>
            <w:r w:rsidRPr="00C575E5"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C575E5">
              <w:rPr>
                <w:b/>
                <w:bCs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1"/>
            <w:r w:rsidRPr="00C575E5">
              <w:rPr>
                <w:b/>
                <w:bCs/>
              </w:rPr>
              <w:t xml:space="preserve">  </w:t>
            </w:r>
            <w:r w:rsidRPr="00C575E5">
              <w:rPr>
                <w:b/>
                <w:bCs/>
              </w:rPr>
              <w:tab/>
            </w:r>
            <w:r w:rsidRPr="00C575E5">
              <w:rPr>
                <w:b/>
                <w:bCs/>
              </w:rPr>
              <w:tab/>
            </w:r>
            <w:r w:rsidRPr="00C575E5">
              <w:rPr>
                <w:b/>
                <w:bCs/>
              </w:rPr>
              <w:tab/>
            </w:r>
          </w:p>
        </w:tc>
      </w:tr>
      <w:tr w:rsidR="00C575E5" w:rsidRPr="00C575E5" w14:paraId="25B0E9C6" w14:textId="77777777" w:rsidTr="00C575E5">
        <w:tc>
          <w:tcPr>
            <w:tcW w:w="9072" w:type="dxa"/>
          </w:tcPr>
          <w:p w14:paraId="722C39C3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  <w:lang w:val="fr-FR"/>
              </w:rPr>
            </w:pPr>
            <w:r w:rsidRPr="00C575E5">
              <w:rPr>
                <w:b/>
                <w:bCs/>
                <w:lang w:val="fr-FR"/>
              </w:rPr>
              <w:t xml:space="preserve">Contact Person: </w:t>
            </w:r>
            <w:bookmarkStart w:id="2" w:name="Text4"/>
            <w:r w:rsidRPr="00C575E5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  <w:lang w:val="fr-FR"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2"/>
            <w:r w:rsidRPr="00C575E5">
              <w:rPr>
                <w:b/>
                <w:bCs/>
                <w:lang w:val="fr-FR"/>
              </w:rPr>
              <w:t xml:space="preserve">    </w:t>
            </w:r>
          </w:p>
        </w:tc>
      </w:tr>
      <w:tr w:rsidR="00C575E5" w:rsidRPr="00C575E5" w14:paraId="510ABE7C" w14:textId="77777777" w:rsidTr="00C575E5">
        <w:tc>
          <w:tcPr>
            <w:tcW w:w="9072" w:type="dxa"/>
          </w:tcPr>
          <w:p w14:paraId="0F051531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  <w:lang w:val="fr-FR"/>
              </w:rPr>
            </w:pPr>
            <w:r w:rsidRPr="00570926">
              <w:rPr>
                <w:b/>
                <w:bCs/>
              </w:rPr>
              <w:t>Telephone</w:t>
            </w:r>
            <w:r w:rsidRPr="00C575E5">
              <w:rPr>
                <w:b/>
                <w:bCs/>
                <w:lang w:val="fr-FR"/>
              </w:rPr>
              <w:t xml:space="preserve">: </w:t>
            </w:r>
            <w:bookmarkStart w:id="3" w:name="Text5"/>
            <w:r w:rsidRPr="00C575E5"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  <w:lang w:val="fr-FR"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3"/>
            <w:r w:rsidRPr="00C575E5">
              <w:rPr>
                <w:b/>
                <w:bCs/>
                <w:lang w:val="fr-FR"/>
              </w:rPr>
              <w:tab/>
              <w:t xml:space="preserve">Mobile: </w:t>
            </w:r>
            <w:bookmarkStart w:id="4" w:name="Text6"/>
            <w:r w:rsidRPr="00C575E5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  <w:lang w:val="fr-FR"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4"/>
          </w:p>
        </w:tc>
      </w:tr>
      <w:tr w:rsidR="00C575E5" w:rsidRPr="00C575E5" w14:paraId="7135BF0C" w14:textId="77777777" w:rsidTr="00C575E5">
        <w:tc>
          <w:tcPr>
            <w:tcW w:w="9072" w:type="dxa"/>
          </w:tcPr>
          <w:p w14:paraId="243A720A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  <w:lang w:val="fr-FR"/>
              </w:rPr>
            </w:pPr>
            <w:r w:rsidRPr="00C575E5">
              <w:rPr>
                <w:b/>
                <w:bCs/>
                <w:lang w:val="fr-FR"/>
              </w:rPr>
              <w:t xml:space="preserve">Email: </w:t>
            </w:r>
            <w:bookmarkStart w:id="5" w:name="Text7"/>
            <w:r w:rsidRPr="00C575E5"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  <w:lang w:val="fr-FR"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5"/>
          </w:p>
        </w:tc>
      </w:tr>
      <w:tr w:rsidR="00C575E5" w:rsidRPr="00C575E5" w14:paraId="3467F468" w14:textId="77777777" w:rsidTr="00C575E5">
        <w:tc>
          <w:tcPr>
            <w:tcW w:w="9072" w:type="dxa"/>
          </w:tcPr>
          <w:p w14:paraId="35EF3243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  <w:lang w:val="fr-FR"/>
              </w:rPr>
            </w:pPr>
            <w:r w:rsidRPr="00C575E5">
              <w:rPr>
                <w:b/>
                <w:bCs/>
                <w:lang w:val="fr-FR"/>
              </w:rPr>
              <w:t xml:space="preserve">Organisation: </w:t>
            </w:r>
            <w:bookmarkStart w:id="6" w:name="Text8"/>
            <w:r w:rsidRPr="00C575E5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  <w:lang w:val="fr-FR"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6"/>
          </w:p>
        </w:tc>
      </w:tr>
      <w:tr w:rsidR="00C575E5" w14:paraId="19B35A9B" w14:textId="77777777" w:rsidTr="00C575E5">
        <w:tc>
          <w:tcPr>
            <w:tcW w:w="9072" w:type="dxa"/>
          </w:tcPr>
          <w:p w14:paraId="1317F8E0" w14:textId="77777777" w:rsidR="00C575E5" w:rsidRDefault="00C575E5" w:rsidP="00C575E5">
            <w:pPr>
              <w:spacing w:before="60" w:after="0" w:line="360" w:lineRule="auto"/>
              <w:rPr>
                <w:b/>
                <w:bCs/>
              </w:rPr>
            </w:pPr>
            <w:r w:rsidRPr="00C575E5">
              <w:rPr>
                <w:b/>
                <w:bCs/>
              </w:rPr>
              <w:t xml:space="preserve">Address: </w:t>
            </w:r>
            <w:bookmarkStart w:id="7" w:name="Text9"/>
            <w:r w:rsidRPr="00C575E5"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7"/>
          </w:p>
        </w:tc>
      </w:tr>
    </w:tbl>
    <w:p w14:paraId="10A7ACC0" w14:textId="77777777" w:rsidR="00E40B3B" w:rsidRDefault="00E40B3B" w:rsidP="00F01DAD">
      <w:pPr>
        <w:spacing w:after="0" w:line="360" w:lineRule="auto"/>
        <w:rPr>
          <w:b/>
          <w:bCs/>
        </w:rPr>
      </w:pPr>
    </w:p>
    <w:p w14:paraId="0B9AFD52" w14:textId="77777777" w:rsidR="00E40B3B" w:rsidRPr="00B529FC" w:rsidRDefault="00B529FC" w:rsidP="00B529FC">
      <w:pPr>
        <w:spacing w:after="0" w:line="360" w:lineRule="auto"/>
        <w:rPr>
          <w:b/>
          <w:bCs/>
          <w:sz w:val="24"/>
          <w:szCs w:val="24"/>
        </w:rPr>
      </w:pPr>
      <w:r w:rsidRPr="00B529FC">
        <w:rPr>
          <w:b/>
          <w:bCs/>
          <w:sz w:val="24"/>
          <w:szCs w:val="24"/>
        </w:rPr>
        <w:t xml:space="preserve">1.2 </w:t>
      </w:r>
      <w:r w:rsidR="00E40B3B" w:rsidRPr="00B529FC">
        <w:rPr>
          <w:b/>
          <w:bCs/>
          <w:sz w:val="24"/>
          <w:szCs w:val="24"/>
        </w:rPr>
        <w:t xml:space="preserve">Are you a Student?  </w:t>
      </w:r>
      <w:r w:rsidR="00E40B3B" w:rsidRPr="00B529FC">
        <w:rPr>
          <w:iCs/>
          <w:sz w:val="24"/>
          <w:szCs w:val="24"/>
          <w:shd w:val="pct15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0B3B" w:rsidRPr="00B529FC">
        <w:rPr>
          <w:iCs/>
          <w:sz w:val="24"/>
          <w:szCs w:val="24"/>
          <w:shd w:val="pct15" w:color="auto" w:fill="FFFFFF"/>
        </w:rPr>
        <w:instrText xml:space="preserve"> FORMCHECKBOX </w:instrText>
      </w:r>
      <w:r w:rsidR="00E40B3B" w:rsidRPr="00B529FC">
        <w:rPr>
          <w:iCs/>
          <w:sz w:val="24"/>
          <w:szCs w:val="24"/>
          <w:shd w:val="pct15" w:color="auto" w:fill="FFFFFF"/>
        </w:rPr>
      </w:r>
      <w:r w:rsidR="00E40B3B" w:rsidRPr="00B529FC">
        <w:rPr>
          <w:iCs/>
          <w:sz w:val="24"/>
          <w:szCs w:val="24"/>
          <w:shd w:val="pct15" w:color="auto" w:fill="FFFFFF"/>
        </w:rPr>
        <w:fldChar w:fldCharType="separate"/>
      </w:r>
      <w:r w:rsidR="00E40B3B" w:rsidRPr="00B529FC">
        <w:rPr>
          <w:iCs/>
          <w:sz w:val="24"/>
          <w:szCs w:val="24"/>
          <w:shd w:val="pct15" w:color="auto" w:fill="FFFFFF"/>
        </w:rPr>
        <w:fldChar w:fldCharType="end"/>
      </w:r>
      <w:r w:rsidR="00E40B3B" w:rsidRPr="00B529FC">
        <w:rPr>
          <w:iCs/>
          <w:sz w:val="24"/>
          <w:szCs w:val="24"/>
        </w:rPr>
        <w:t xml:space="preserve">   Yes      </w:t>
      </w:r>
      <w:r w:rsidR="00E40B3B" w:rsidRPr="00B529FC">
        <w:rPr>
          <w:iCs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 w:rsidRPr="00B529FC">
        <w:rPr>
          <w:iCs/>
          <w:sz w:val="24"/>
          <w:szCs w:val="24"/>
        </w:rPr>
        <w:instrText xml:space="preserve"> FORMCHECKBOX </w:instrText>
      </w:r>
      <w:r w:rsidR="00E40B3B" w:rsidRPr="00B529FC">
        <w:rPr>
          <w:iCs/>
          <w:sz w:val="24"/>
          <w:szCs w:val="24"/>
        </w:rPr>
      </w:r>
      <w:r w:rsidR="00E40B3B" w:rsidRPr="00B529FC">
        <w:rPr>
          <w:iCs/>
          <w:sz w:val="24"/>
          <w:szCs w:val="24"/>
        </w:rPr>
        <w:fldChar w:fldCharType="separate"/>
      </w:r>
      <w:r w:rsidR="00E40B3B" w:rsidRPr="00B529FC">
        <w:rPr>
          <w:iCs/>
          <w:sz w:val="24"/>
          <w:szCs w:val="24"/>
        </w:rPr>
        <w:fldChar w:fldCharType="end"/>
      </w:r>
      <w:r w:rsidR="00E40B3B" w:rsidRPr="00B529FC">
        <w:rPr>
          <w:iCs/>
          <w:sz w:val="24"/>
          <w:szCs w:val="24"/>
        </w:rPr>
        <w:t xml:space="preserve"> No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575E5" w:rsidRPr="00C575E5" w14:paraId="7785959A" w14:textId="77777777" w:rsidTr="00547781">
        <w:tc>
          <w:tcPr>
            <w:tcW w:w="9072" w:type="dxa"/>
          </w:tcPr>
          <w:p w14:paraId="53F4F5C6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</w:rPr>
            </w:pPr>
            <w:r w:rsidRPr="00C575E5">
              <w:rPr>
                <w:b/>
                <w:bCs/>
              </w:rPr>
              <w:t>Supervisor</w:t>
            </w:r>
            <w:bookmarkStart w:id="8" w:name="Text10"/>
            <w:r w:rsidRPr="00C575E5">
              <w:rPr>
                <w:b/>
                <w:bCs/>
              </w:rPr>
              <w:t xml:space="preserve">:  </w:t>
            </w:r>
            <w:r w:rsidRPr="00C575E5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8"/>
          </w:p>
        </w:tc>
      </w:tr>
      <w:tr w:rsidR="00C575E5" w:rsidRPr="00C575E5" w14:paraId="729BB4E6" w14:textId="77777777" w:rsidTr="00547781">
        <w:tc>
          <w:tcPr>
            <w:tcW w:w="9072" w:type="dxa"/>
          </w:tcPr>
          <w:p w14:paraId="5AC92BA1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</w:rPr>
            </w:pPr>
            <w:r w:rsidRPr="00C575E5">
              <w:rPr>
                <w:b/>
                <w:bCs/>
              </w:rPr>
              <w:t>Supervisor Contact details:</w:t>
            </w:r>
            <w:bookmarkStart w:id="9" w:name="Text11"/>
            <w:r w:rsidRPr="00C575E5">
              <w:rPr>
                <w:b/>
                <w:bCs/>
              </w:rPr>
              <w:t xml:space="preserve"> </w:t>
            </w:r>
            <w:r w:rsidRPr="00C575E5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9"/>
          </w:p>
        </w:tc>
      </w:tr>
      <w:tr w:rsidR="00C575E5" w:rsidRPr="00C575E5" w14:paraId="41172BBE" w14:textId="77777777" w:rsidTr="00547781">
        <w:tc>
          <w:tcPr>
            <w:tcW w:w="9072" w:type="dxa"/>
          </w:tcPr>
          <w:p w14:paraId="5A77CD98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</w:rPr>
            </w:pPr>
            <w:r w:rsidRPr="00C575E5">
              <w:rPr>
                <w:b/>
                <w:bCs/>
              </w:rPr>
              <w:lastRenderedPageBreak/>
              <w:t xml:space="preserve">Signature of Supervisor: </w:t>
            </w:r>
            <w:bookmarkStart w:id="10" w:name="Text12"/>
            <w:r w:rsidRPr="00C575E5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10"/>
          </w:p>
        </w:tc>
      </w:tr>
      <w:tr w:rsidR="00C575E5" w:rsidRPr="00C575E5" w14:paraId="644FB3D9" w14:textId="77777777" w:rsidTr="00547781">
        <w:tc>
          <w:tcPr>
            <w:tcW w:w="9072" w:type="dxa"/>
          </w:tcPr>
          <w:p w14:paraId="30F5E49A" w14:textId="77777777" w:rsidR="00C575E5" w:rsidRPr="00C575E5" w:rsidRDefault="00C575E5" w:rsidP="00C575E5">
            <w:pPr>
              <w:spacing w:before="60" w:after="0" w:line="360" w:lineRule="auto"/>
              <w:rPr>
                <w:b/>
                <w:bCs/>
              </w:rPr>
            </w:pPr>
            <w:r w:rsidRPr="00C575E5">
              <w:rPr>
                <w:b/>
                <w:bCs/>
              </w:rPr>
              <w:t xml:space="preserve">Signature of Supporting Head of Department: </w:t>
            </w:r>
            <w:bookmarkStart w:id="11" w:name="Text13"/>
            <w:r w:rsidRPr="00C575E5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575E5">
              <w:rPr>
                <w:b/>
                <w:bCs/>
              </w:rPr>
              <w:instrText xml:space="preserve"> FORMTEXT </w:instrText>
            </w:r>
            <w:r w:rsidRPr="00C575E5">
              <w:rPr>
                <w:b/>
                <w:bCs/>
              </w:rPr>
            </w:r>
            <w:r w:rsidRPr="00C575E5">
              <w:rPr>
                <w:b/>
                <w:bCs/>
              </w:rPr>
              <w:fldChar w:fldCharType="separate"/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  <w:noProof/>
              </w:rPr>
              <w:t> </w:t>
            </w:r>
            <w:r w:rsidRPr="00C575E5">
              <w:rPr>
                <w:b/>
                <w:bCs/>
              </w:rPr>
              <w:fldChar w:fldCharType="end"/>
            </w:r>
            <w:bookmarkEnd w:id="11"/>
          </w:p>
        </w:tc>
      </w:tr>
    </w:tbl>
    <w:p w14:paraId="60B365BF" w14:textId="77777777" w:rsidR="00E40B3B" w:rsidRDefault="00E40B3B" w:rsidP="00313FAB">
      <w:pPr>
        <w:spacing w:after="0"/>
        <w:rPr>
          <w:b/>
          <w:bCs/>
        </w:rPr>
      </w:pPr>
    </w:p>
    <w:p w14:paraId="5D532907" w14:textId="77777777" w:rsidR="00B529FC" w:rsidRDefault="00E40B3B" w:rsidP="00F01DAD">
      <w:pPr>
        <w:spacing w:after="0"/>
        <w:rPr>
          <w:b/>
          <w:bCs/>
          <w:sz w:val="24"/>
          <w:szCs w:val="24"/>
        </w:rPr>
      </w:pPr>
      <w:r w:rsidRPr="00B529FC">
        <w:rPr>
          <w:b/>
          <w:bCs/>
          <w:sz w:val="24"/>
          <w:szCs w:val="24"/>
        </w:rPr>
        <w:t xml:space="preserve">1.3 </w:t>
      </w:r>
      <w:r w:rsidR="00B529FC">
        <w:rPr>
          <w:b/>
          <w:bCs/>
          <w:sz w:val="24"/>
          <w:szCs w:val="24"/>
        </w:rPr>
        <w:t>Data required</w:t>
      </w:r>
    </w:p>
    <w:p w14:paraId="5A59C6CF" w14:textId="77777777" w:rsidR="00E93DA7" w:rsidRPr="00E93DA7" w:rsidRDefault="00E93DA7" w:rsidP="00F01DAD">
      <w:pPr>
        <w:spacing w:after="0"/>
        <w:rPr>
          <w:b/>
          <w:bCs/>
        </w:rPr>
      </w:pPr>
      <w:r>
        <w:rPr>
          <w:b/>
          <w:bCs/>
        </w:rPr>
        <w:t>Please advise the nature of the data required in the field below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529FC" w:rsidRPr="00B529FC" w14:paraId="72D35B7C" w14:textId="77777777" w:rsidTr="00547781">
        <w:tc>
          <w:tcPr>
            <w:tcW w:w="9072" w:type="dxa"/>
          </w:tcPr>
          <w:p w14:paraId="412CE82A" w14:textId="77777777" w:rsidR="00B529FC" w:rsidRPr="00B529FC" w:rsidRDefault="00B529FC" w:rsidP="00A76C8A">
            <w:pPr>
              <w:spacing w:after="0"/>
              <w:rPr>
                <w:b/>
                <w:bCs/>
              </w:rPr>
            </w:pPr>
            <w:r w:rsidRPr="00B529FC">
              <w:rPr>
                <w:b/>
                <w:bCs/>
              </w:rPr>
              <w:t xml:space="preserve"> </w:t>
            </w:r>
            <w:bookmarkStart w:id="12" w:name="Text14"/>
            <w:r w:rsidRPr="00B529FC"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529FC">
              <w:rPr>
                <w:b/>
                <w:bCs/>
              </w:rPr>
              <w:instrText xml:space="preserve"> FORMTEXT </w:instrText>
            </w:r>
            <w:r w:rsidRPr="00B529FC">
              <w:rPr>
                <w:b/>
                <w:bCs/>
              </w:rPr>
            </w:r>
            <w:r w:rsidRPr="00B529FC">
              <w:rPr>
                <w:b/>
                <w:bCs/>
              </w:rPr>
              <w:fldChar w:fldCharType="separate"/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</w:rPr>
              <w:fldChar w:fldCharType="end"/>
            </w:r>
            <w:bookmarkEnd w:id="12"/>
          </w:p>
        </w:tc>
      </w:tr>
    </w:tbl>
    <w:p w14:paraId="3169A826" w14:textId="77777777" w:rsidR="00B529FC" w:rsidRDefault="00B529FC" w:rsidP="00F01DAD">
      <w:pPr>
        <w:spacing w:after="0"/>
      </w:pPr>
    </w:p>
    <w:p w14:paraId="3D647646" w14:textId="77777777" w:rsidR="007A0CC0" w:rsidRDefault="007A0CC0" w:rsidP="007A0CC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</w:t>
      </w:r>
      <w:r w:rsidRPr="00B529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Date data required by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A0CC0" w:rsidRPr="00B529FC" w14:paraId="50162549" w14:textId="77777777" w:rsidTr="002E77BC">
        <w:tc>
          <w:tcPr>
            <w:tcW w:w="9072" w:type="dxa"/>
          </w:tcPr>
          <w:p w14:paraId="521A254F" w14:textId="77777777" w:rsidR="007A0CC0" w:rsidRPr="00B529FC" w:rsidRDefault="007A0CC0" w:rsidP="002E77BC">
            <w:pPr>
              <w:spacing w:after="0"/>
              <w:rPr>
                <w:b/>
                <w:bCs/>
              </w:rPr>
            </w:pPr>
            <w:r w:rsidRPr="00B529FC">
              <w:rPr>
                <w:b/>
                <w:bCs/>
              </w:rPr>
              <w:t xml:space="preserve"> </w:t>
            </w:r>
            <w:r w:rsidRPr="00B529FC"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529FC">
              <w:rPr>
                <w:b/>
                <w:bCs/>
              </w:rPr>
              <w:instrText xml:space="preserve"> FORMTEXT </w:instrText>
            </w:r>
            <w:r w:rsidRPr="00B529FC">
              <w:rPr>
                <w:b/>
                <w:bCs/>
              </w:rPr>
            </w:r>
            <w:r w:rsidRPr="00B529FC">
              <w:rPr>
                <w:b/>
                <w:bCs/>
              </w:rPr>
              <w:fldChar w:fldCharType="separate"/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  <w:noProof/>
              </w:rPr>
              <w:t> </w:t>
            </w:r>
            <w:r w:rsidRPr="00B529FC">
              <w:rPr>
                <w:b/>
                <w:bCs/>
              </w:rPr>
              <w:fldChar w:fldCharType="end"/>
            </w:r>
          </w:p>
        </w:tc>
      </w:tr>
    </w:tbl>
    <w:p w14:paraId="7CA13656" w14:textId="77777777" w:rsidR="006530DB" w:rsidRDefault="00E40B3B" w:rsidP="006530DB">
      <w:pPr>
        <w:spacing w:after="0" w:line="240" w:lineRule="auto"/>
        <w:rPr>
          <w:i/>
          <w:iCs/>
          <w:sz w:val="18"/>
          <w:szCs w:val="18"/>
        </w:rPr>
      </w:pPr>
      <w:r w:rsidRPr="00C40CD9">
        <w:rPr>
          <w:i/>
          <w:iCs/>
          <w:sz w:val="18"/>
          <w:szCs w:val="18"/>
        </w:rPr>
        <w:t>The registry will endeavour to provide the data by the nominated date</w:t>
      </w:r>
      <w:r w:rsidR="00570926" w:rsidRPr="00C40CD9">
        <w:rPr>
          <w:i/>
          <w:iCs/>
          <w:sz w:val="18"/>
          <w:szCs w:val="18"/>
        </w:rPr>
        <w:t>. H</w:t>
      </w:r>
      <w:r w:rsidRPr="00C40CD9">
        <w:rPr>
          <w:i/>
          <w:iCs/>
          <w:sz w:val="18"/>
          <w:szCs w:val="18"/>
        </w:rPr>
        <w:t>owever this is dependent on the available resources at the time of the request and the complexity of the analysis (if required).</w:t>
      </w:r>
    </w:p>
    <w:p w14:paraId="4FAE72C2" w14:textId="77777777" w:rsidR="006530DB" w:rsidRDefault="006530DB" w:rsidP="006530DB">
      <w:pPr>
        <w:spacing w:after="0" w:line="240" w:lineRule="auto"/>
        <w:rPr>
          <w:i/>
          <w:iCs/>
          <w:sz w:val="18"/>
          <w:szCs w:val="18"/>
        </w:rPr>
      </w:pPr>
    </w:p>
    <w:p w14:paraId="72755D82" w14:textId="77777777" w:rsidR="006530DB" w:rsidRDefault="006530DB" w:rsidP="006530DB">
      <w:pPr>
        <w:spacing w:after="0" w:line="240" w:lineRule="auto"/>
        <w:rPr>
          <w:i/>
          <w:iCs/>
          <w:sz w:val="18"/>
          <w:szCs w:val="18"/>
        </w:rPr>
      </w:pPr>
    </w:p>
    <w:p w14:paraId="1B9126AF" w14:textId="77777777" w:rsidR="00E40B3B" w:rsidRPr="006530DB" w:rsidRDefault="00E40B3B" w:rsidP="006530DB">
      <w:pPr>
        <w:spacing w:after="0" w:line="240" w:lineRule="auto"/>
        <w:rPr>
          <w:i/>
          <w:iCs/>
          <w:sz w:val="18"/>
          <w:szCs w:val="18"/>
        </w:rPr>
      </w:pPr>
      <w:r w:rsidRPr="003008F1">
        <w:rPr>
          <w:b/>
          <w:bCs/>
          <w:sz w:val="28"/>
          <w:szCs w:val="28"/>
          <w:u w:val="single"/>
        </w:rPr>
        <w:t>Section 2</w:t>
      </w:r>
    </w:p>
    <w:p w14:paraId="2A85D520" w14:textId="77777777" w:rsidR="00E40B3B" w:rsidRPr="008111D9" w:rsidRDefault="00E40B3B" w:rsidP="00C575E5">
      <w:pPr>
        <w:spacing w:after="0"/>
        <w:rPr>
          <w:b/>
          <w:bCs/>
          <w:sz w:val="24"/>
          <w:szCs w:val="24"/>
        </w:rPr>
      </w:pPr>
      <w:r w:rsidRPr="008111D9">
        <w:rPr>
          <w:b/>
          <w:bCs/>
          <w:sz w:val="24"/>
          <w:szCs w:val="24"/>
        </w:rPr>
        <w:t>2.1 Title of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0"/>
      </w:tblGrid>
      <w:tr w:rsidR="00E40B3B" w:rsidRPr="00FC32EA" w14:paraId="2B57F509" w14:textId="77777777" w:rsidTr="00C40CD9">
        <w:trPr>
          <w:trHeight w:val="628"/>
        </w:trPr>
        <w:tc>
          <w:tcPr>
            <w:tcW w:w="9242" w:type="dxa"/>
          </w:tcPr>
          <w:bookmarkStart w:id="13" w:name="Text1"/>
          <w:p w14:paraId="6B4E0663" w14:textId="77777777" w:rsidR="00E40B3B" w:rsidRPr="00FC32EA" w:rsidRDefault="00E40B3B" w:rsidP="00C575E5">
            <w:pPr>
              <w:spacing w:after="0" w:line="240" w:lineRule="auto"/>
              <w:rPr>
                <w:b/>
                <w:bCs/>
              </w:rPr>
            </w:pPr>
            <w:r w:rsidRPr="00FC32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EA">
              <w:rPr>
                <w:b/>
                <w:bCs/>
              </w:rPr>
              <w:instrText xml:space="preserve"> FORMTEXT </w:instrText>
            </w:r>
            <w:r w:rsidRPr="00FC32EA">
              <w:rPr>
                <w:b/>
                <w:bCs/>
              </w:rPr>
            </w:r>
            <w:r w:rsidRPr="00FC32EA">
              <w:rPr>
                <w:b/>
                <w:bCs/>
              </w:rPr>
              <w:fldChar w:fldCharType="separate"/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</w:rPr>
              <w:fldChar w:fldCharType="end"/>
            </w:r>
            <w:bookmarkEnd w:id="13"/>
          </w:p>
        </w:tc>
      </w:tr>
    </w:tbl>
    <w:p w14:paraId="6860117D" w14:textId="77777777" w:rsidR="00B529FC" w:rsidRDefault="00B529FC" w:rsidP="00C575E5">
      <w:pPr>
        <w:spacing w:after="0"/>
        <w:rPr>
          <w:b/>
          <w:bCs/>
        </w:rPr>
      </w:pPr>
    </w:p>
    <w:p w14:paraId="488BE398" w14:textId="77777777" w:rsidR="00E40B3B" w:rsidRDefault="00E40B3B" w:rsidP="00C575E5">
      <w:pPr>
        <w:spacing w:after="0"/>
      </w:pPr>
      <w:r w:rsidRPr="008111D9">
        <w:rPr>
          <w:b/>
          <w:bCs/>
          <w:sz w:val="24"/>
          <w:szCs w:val="24"/>
        </w:rPr>
        <w:t>2.2 Please provide a brief review of relevant literature and evidence summarised in a way that explains and justifies the rationale for the project</w:t>
      </w:r>
      <w:r>
        <w:t xml:space="preserve"> </w:t>
      </w:r>
      <w:r w:rsidRPr="008111D9">
        <w:rPr>
          <w:sz w:val="20"/>
          <w:szCs w:val="20"/>
        </w:rPr>
        <w:t>(300 word</w:t>
      </w:r>
      <w:r w:rsidR="008111D9">
        <w:rPr>
          <w:sz w:val="20"/>
          <w:szCs w:val="20"/>
        </w:rPr>
        <w:t xml:space="preserve"> maximum</w:t>
      </w:r>
      <w:r w:rsidRPr="008111D9">
        <w:rPr>
          <w:sz w:val="20"/>
          <w:szCs w:val="20"/>
        </w:rPr>
        <w:t xml:space="preserve"> plus key references)</w:t>
      </w:r>
      <w:r w:rsidR="008111D9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0"/>
      </w:tblGrid>
      <w:tr w:rsidR="00E40B3B" w:rsidRPr="00FC32EA" w14:paraId="581F6278" w14:textId="77777777" w:rsidTr="00C40CD9">
        <w:trPr>
          <w:trHeight w:val="1684"/>
        </w:trPr>
        <w:tc>
          <w:tcPr>
            <w:tcW w:w="9242" w:type="dxa"/>
          </w:tcPr>
          <w:bookmarkStart w:id="14" w:name="Text15"/>
          <w:p w14:paraId="39A7095F" w14:textId="77777777" w:rsidR="00E40B3B" w:rsidRPr="00FC32EA" w:rsidRDefault="00E40B3B" w:rsidP="00C575E5">
            <w:pPr>
              <w:spacing w:after="0" w:line="240" w:lineRule="auto"/>
            </w:pPr>
            <w:r w:rsidRPr="00FC32E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32EA">
              <w:instrText xml:space="preserve"> FORMTEXT </w:instrText>
            </w:r>
            <w:r w:rsidRPr="00FC32EA">
              <w:fldChar w:fldCharType="separate"/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fldChar w:fldCharType="end"/>
            </w:r>
            <w:bookmarkEnd w:id="14"/>
          </w:p>
        </w:tc>
      </w:tr>
    </w:tbl>
    <w:p w14:paraId="47117115" w14:textId="77777777" w:rsidR="00B529FC" w:rsidRDefault="00B529FC" w:rsidP="00C575E5">
      <w:pPr>
        <w:spacing w:after="0"/>
        <w:rPr>
          <w:b/>
          <w:bCs/>
        </w:rPr>
      </w:pPr>
    </w:p>
    <w:p w14:paraId="032C0428" w14:textId="77777777" w:rsidR="00E40B3B" w:rsidRPr="00E93DA7" w:rsidRDefault="00E40B3B" w:rsidP="00C575E5">
      <w:pPr>
        <w:spacing w:after="0"/>
        <w:rPr>
          <w:b/>
          <w:bCs/>
          <w:sz w:val="24"/>
          <w:szCs w:val="24"/>
        </w:rPr>
      </w:pPr>
      <w:r w:rsidRPr="00E93DA7">
        <w:rPr>
          <w:b/>
          <w:bCs/>
          <w:sz w:val="24"/>
          <w:szCs w:val="24"/>
        </w:rPr>
        <w:t>2.3 Aims of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0"/>
      </w:tblGrid>
      <w:tr w:rsidR="00E40B3B" w:rsidRPr="00FC32EA" w14:paraId="2D9F053C" w14:textId="77777777" w:rsidTr="00FC32EA">
        <w:trPr>
          <w:trHeight w:val="1095"/>
        </w:trPr>
        <w:tc>
          <w:tcPr>
            <w:tcW w:w="9242" w:type="dxa"/>
          </w:tcPr>
          <w:bookmarkStart w:id="15" w:name="Text16"/>
          <w:p w14:paraId="4AA8179F" w14:textId="77777777" w:rsidR="00E40B3B" w:rsidRPr="00FC32EA" w:rsidRDefault="00E40B3B" w:rsidP="00C575E5">
            <w:pPr>
              <w:spacing w:after="0" w:line="240" w:lineRule="auto"/>
            </w:pPr>
            <w:r w:rsidRPr="00FC32E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32EA">
              <w:instrText xml:space="preserve"> FORMTEXT </w:instrText>
            </w:r>
            <w:r w:rsidRPr="00FC32EA">
              <w:fldChar w:fldCharType="separate"/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fldChar w:fldCharType="end"/>
            </w:r>
            <w:bookmarkEnd w:id="15"/>
          </w:p>
        </w:tc>
      </w:tr>
    </w:tbl>
    <w:p w14:paraId="48988A71" w14:textId="77777777" w:rsidR="00E40B3B" w:rsidRDefault="00E40B3B" w:rsidP="00C575E5">
      <w:pPr>
        <w:spacing w:after="0"/>
      </w:pPr>
    </w:p>
    <w:p w14:paraId="1F03DB02" w14:textId="77777777" w:rsidR="00E40B3B" w:rsidRPr="00E93DA7" w:rsidRDefault="00E40B3B" w:rsidP="00C575E5">
      <w:pPr>
        <w:spacing w:after="0"/>
        <w:rPr>
          <w:b/>
          <w:bCs/>
          <w:sz w:val="24"/>
          <w:szCs w:val="24"/>
        </w:rPr>
      </w:pPr>
      <w:r w:rsidRPr="00E93DA7">
        <w:rPr>
          <w:b/>
          <w:bCs/>
          <w:sz w:val="24"/>
          <w:szCs w:val="24"/>
        </w:rPr>
        <w:t>2.4 Please state the possible outcomes and clinical significance of this research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0"/>
      </w:tblGrid>
      <w:tr w:rsidR="00E40B3B" w:rsidRPr="00FC32EA" w14:paraId="761E9D11" w14:textId="77777777" w:rsidTr="00C40CD9">
        <w:trPr>
          <w:trHeight w:val="1545"/>
        </w:trPr>
        <w:tc>
          <w:tcPr>
            <w:tcW w:w="9242" w:type="dxa"/>
          </w:tcPr>
          <w:bookmarkStart w:id="16" w:name="Text17"/>
          <w:p w14:paraId="71F599EA" w14:textId="77777777" w:rsidR="00E40B3B" w:rsidRPr="00FC32EA" w:rsidRDefault="00E40B3B" w:rsidP="00C575E5">
            <w:pPr>
              <w:spacing w:after="0" w:line="240" w:lineRule="auto"/>
              <w:rPr>
                <w:b/>
                <w:bCs/>
              </w:rPr>
            </w:pPr>
            <w:r w:rsidRPr="00FC32EA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32EA">
              <w:rPr>
                <w:b/>
                <w:bCs/>
              </w:rPr>
              <w:instrText xml:space="preserve"> FORMTEXT </w:instrText>
            </w:r>
            <w:r w:rsidRPr="00FC32EA">
              <w:rPr>
                <w:b/>
                <w:bCs/>
              </w:rPr>
            </w:r>
            <w:r w:rsidRPr="00FC32EA">
              <w:rPr>
                <w:b/>
                <w:bCs/>
              </w:rPr>
              <w:fldChar w:fldCharType="separate"/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0F7C8725" w14:textId="77777777" w:rsidR="00E40B3B" w:rsidRDefault="00E40B3B" w:rsidP="00C575E5">
      <w:pPr>
        <w:spacing w:after="0"/>
        <w:rPr>
          <w:b/>
          <w:bCs/>
        </w:rPr>
      </w:pPr>
    </w:p>
    <w:p w14:paraId="3759548F" w14:textId="77777777" w:rsidR="00E40B3B" w:rsidRPr="00E93DA7" w:rsidRDefault="00E40B3B" w:rsidP="00C575E5">
      <w:pPr>
        <w:spacing w:after="0"/>
        <w:rPr>
          <w:b/>
          <w:bCs/>
          <w:sz w:val="24"/>
          <w:szCs w:val="24"/>
        </w:rPr>
      </w:pPr>
      <w:r w:rsidRPr="00E93DA7">
        <w:rPr>
          <w:b/>
          <w:bCs/>
          <w:sz w:val="24"/>
          <w:szCs w:val="24"/>
        </w:rPr>
        <w:t>2.5 Methodology of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0"/>
      </w:tblGrid>
      <w:tr w:rsidR="00E40B3B" w:rsidRPr="00FC32EA" w14:paraId="1EE5D1DD" w14:textId="77777777" w:rsidTr="00C40CD9">
        <w:trPr>
          <w:trHeight w:val="1317"/>
        </w:trPr>
        <w:tc>
          <w:tcPr>
            <w:tcW w:w="9242" w:type="dxa"/>
          </w:tcPr>
          <w:bookmarkStart w:id="17" w:name="Text18"/>
          <w:p w14:paraId="790DBBAD" w14:textId="77777777" w:rsidR="00E40B3B" w:rsidRPr="00FC32EA" w:rsidRDefault="00E40B3B" w:rsidP="00C575E5">
            <w:pPr>
              <w:spacing w:after="0" w:line="240" w:lineRule="auto"/>
              <w:rPr>
                <w:b/>
                <w:bCs/>
              </w:rPr>
            </w:pPr>
            <w:r w:rsidRPr="00FC32EA"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32EA">
              <w:rPr>
                <w:b/>
                <w:bCs/>
              </w:rPr>
              <w:instrText xml:space="preserve"> FORMTEXT </w:instrText>
            </w:r>
            <w:r w:rsidRPr="00FC32EA">
              <w:rPr>
                <w:b/>
                <w:bCs/>
              </w:rPr>
            </w:r>
            <w:r w:rsidRPr="00FC32EA">
              <w:rPr>
                <w:b/>
                <w:bCs/>
              </w:rPr>
              <w:fldChar w:fldCharType="separate"/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  <w:noProof/>
              </w:rPr>
              <w:t> </w:t>
            </w:r>
            <w:r w:rsidRPr="00FC32EA">
              <w:rPr>
                <w:b/>
                <w:bCs/>
              </w:rPr>
              <w:fldChar w:fldCharType="end"/>
            </w:r>
            <w:bookmarkEnd w:id="17"/>
          </w:p>
        </w:tc>
      </w:tr>
    </w:tbl>
    <w:p w14:paraId="71B0C20E" w14:textId="77777777" w:rsidR="00E40B3B" w:rsidRDefault="00E40B3B" w:rsidP="00C575E5">
      <w:pPr>
        <w:spacing w:after="0"/>
        <w:rPr>
          <w:b/>
          <w:bCs/>
        </w:rPr>
      </w:pPr>
    </w:p>
    <w:p w14:paraId="25118AD3" w14:textId="77777777" w:rsidR="00E40B3B" w:rsidRPr="00E93DA7" w:rsidRDefault="00E40B3B" w:rsidP="00C575E5">
      <w:pPr>
        <w:spacing w:after="0"/>
        <w:rPr>
          <w:b/>
          <w:bCs/>
          <w:sz w:val="24"/>
          <w:szCs w:val="24"/>
        </w:rPr>
      </w:pPr>
      <w:r w:rsidRPr="00E93DA7">
        <w:rPr>
          <w:b/>
          <w:bCs/>
          <w:sz w:val="24"/>
          <w:szCs w:val="24"/>
        </w:rPr>
        <w:t>2.6 VOTOR Data Request</w:t>
      </w:r>
    </w:p>
    <w:p w14:paraId="2D077E52" w14:textId="77777777" w:rsidR="00E40B3B" w:rsidRDefault="00E40B3B" w:rsidP="00244942">
      <w:pPr>
        <w:spacing w:after="0"/>
      </w:pPr>
      <w:r w:rsidRPr="00D718D1">
        <w:t>Please list inclusion and exclusion criteria</w:t>
      </w:r>
      <w:r w:rsidR="00244942">
        <w:t xml:space="preserve"> (Injury Date Range, Age Range, Selected ICD-10 Codes for specific injuries).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0"/>
      </w:tblGrid>
      <w:tr w:rsidR="00E40B3B" w:rsidRPr="00FC32EA" w14:paraId="107258EB" w14:textId="77777777" w:rsidTr="00C40CD9">
        <w:trPr>
          <w:trHeight w:val="1361"/>
        </w:trPr>
        <w:tc>
          <w:tcPr>
            <w:tcW w:w="9242" w:type="dxa"/>
          </w:tcPr>
          <w:bookmarkStart w:id="18" w:name="Text19"/>
          <w:p w14:paraId="1385D613" w14:textId="77777777" w:rsidR="00E40B3B" w:rsidRPr="00FC32EA" w:rsidRDefault="00E40B3B" w:rsidP="00C575E5">
            <w:pPr>
              <w:spacing w:after="0" w:line="240" w:lineRule="auto"/>
            </w:pPr>
            <w:r w:rsidRPr="00FC32E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32EA">
              <w:instrText xml:space="preserve"> FORMTEXT </w:instrText>
            </w:r>
            <w:r w:rsidRPr="00FC32EA">
              <w:fldChar w:fldCharType="separate"/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rPr>
                <w:noProof/>
              </w:rPr>
              <w:t> </w:t>
            </w:r>
            <w:r w:rsidRPr="00FC32EA">
              <w:fldChar w:fldCharType="end"/>
            </w:r>
            <w:bookmarkEnd w:id="18"/>
          </w:p>
        </w:tc>
      </w:tr>
    </w:tbl>
    <w:p w14:paraId="0DC9E3D3" w14:textId="77777777" w:rsidR="00E40B3B" w:rsidRDefault="00E40B3B" w:rsidP="00C575E5">
      <w:pPr>
        <w:spacing w:after="0"/>
      </w:pPr>
    </w:p>
    <w:p w14:paraId="1535CED3" w14:textId="77777777" w:rsidR="00B529FC" w:rsidRPr="00E93DA7" w:rsidRDefault="00B529FC" w:rsidP="00C575E5">
      <w:pPr>
        <w:spacing w:after="0"/>
        <w:rPr>
          <w:b/>
          <w:bCs/>
          <w:sz w:val="24"/>
          <w:szCs w:val="24"/>
        </w:rPr>
      </w:pPr>
      <w:r w:rsidRPr="00E93DA7">
        <w:rPr>
          <w:b/>
          <w:bCs/>
          <w:sz w:val="24"/>
          <w:szCs w:val="24"/>
        </w:rPr>
        <w:t xml:space="preserve">2.7 </w:t>
      </w:r>
      <w:r w:rsidR="00E40B3B" w:rsidRPr="00E93DA7">
        <w:rPr>
          <w:b/>
          <w:bCs/>
          <w:sz w:val="24"/>
          <w:szCs w:val="24"/>
        </w:rPr>
        <w:t>Data required</w:t>
      </w:r>
    </w:p>
    <w:bookmarkStart w:id="19" w:name="Check42"/>
    <w:p w14:paraId="4C4C3ED5" w14:textId="77777777" w:rsidR="00E40B3B" w:rsidRDefault="00E40B3B" w:rsidP="00C575E5">
      <w:pPr>
        <w:spacing w:after="0"/>
      </w:pPr>
      <w:r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bookmarkEnd w:id="19"/>
      <w:r>
        <w:rPr>
          <w:iCs/>
        </w:rPr>
        <w:t xml:space="preserve"> </w:t>
      </w:r>
      <w:r w:rsidR="00B529FC">
        <w:rPr>
          <w:iCs/>
        </w:rPr>
        <w:t xml:space="preserve"> </w:t>
      </w:r>
      <w:r w:rsidRPr="00D718D1">
        <w:t xml:space="preserve">Summary/aggregate data   </w:t>
      </w:r>
      <w:r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r>
        <w:rPr>
          <w:iCs/>
        </w:rPr>
        <w:t xml:space="preserve"> </w:t>
      </w:r>
      <w:r w:rsidRPr="00D718D1">
        <w:t xml:space="preserve"> Patient level data</w:t>
      </w:r>
    </w:p>
    <w:p w14:paraId="2413447A" w14:textId="77777777" w:rsidR="007E57F2" w:rsidRDefault="007E57F2" w:rsidP="007E57F2">
      <w:pPr>
        <w:spacing w:after="0"/>
        <w:ind w:firstLine="720"/>
        <w:rPr>
          <w:b/>
          <w:bCs/>
        </w:rPr>
      </w:pPr>
    </w:p>
    <w:p w14:paraId="1236C0A8" w14:textId="77777777" w:rsidR="007E57F2" w:rsidRDefault="00B529FC" w:rsidP="007E57F2">
      <w:pPr>
        <w:spacing w:after="0"/>
        <w:ind w:firstLine="720"/>
      </w:pPr>
      <w:r w:rsidRPr="00C575E5">
        <w:rPr>
          <w:b/>
          <w:bCs/>
        </w:rPr>
        <w:t>2.7.1</w:t>
      </w:r>
      <w:r>
        <w:t xml:space="preserve"> If patient level data is required, should this be </w:t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4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 identifiable OR </w:t>
      </w: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3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 de-identified?</w:t>
      </w:r>
    </w:p>
    <w:p w14:paraId="5989B9AF" w14:textId="77777777" w:rsidR="007E57F2" w:rsidRDefault="007E57F2" w:rsidP="007E57F2">
      <w:pPr>
        <w:spacing w:after="0"/>
        <w:ind w:firstLine="720"/>
      </w:pPr>
    </w:p>
    <w:p w14:paraId="13A54173" w14:textId="77777777" w:rsidR="00E40B3B" w:rsidRPr="007E57F2" w:rsidRDefault="007E57F2" w:rsidP="007E57F2">
      <w:pPr>
        <w:spacing w:after="0"/>
        <w:rPr>
          <w:b/>
          <w:bCs/>
          <w:sz w:val="24"/>
          <w:szCs w:val="24"/>
        </w:rPr>
      </w:pPr>
      <w:r w:rsidRPr="00E93DA7">
        <w:rPr>
          <w:b/>
          <w:bCs/>
          <w:sz w:val="24"/>
          <w:szCs w:val="24"/>
        </w:rPr>
        <w:t xml:space="preserve">2.8 </w:t>
      </w:r>
      <w:r>
        <w:rPr>
          <w:b/>
          <w:bCs/>
          <w:sz w:val="24"/>
          <w:szCs w:val="24"/>
        </w:rPr>
        <w:t>Please</w:t>
      </w:r>
      <w:r w:rsidR="00E40B3B" w:rsidRPr="00E93DA7">
        <w:rPr>
          <w:b/>
          <w:bCs/>
          <w:sz w:val="24"/>
          <w:szCs w:val="24"/>
        </w:rPr>
        <w:t xml:space="preserve"> list the data items relevant to your research and justification for each data item requested.</w:t>
      </w:r>
      <w:r w:rsidR="00E40B3B" w:rsidRPr="00D718D1">
        <w:t xml:space="preserve"> </w:t>
      </w:r>
    </w:p>
    <w:tbl>
      <w:tblPr>
        <w:tblW w:w="8946" w:type="dxa"/>
        <w:tblInd w:w="93" w:type="dxa"/>
        <w:tblLook w:val="0000" w:firstRow="0" w:lastRow="0" w:firstColumn="0" w:lastColumn="0" w:noHBand="0" w:noVBand="0"/>
      </w:tblPr>
      <w:tblGrid>
        <w:gridCol w:w="3701"/>
        <w:gridCol w:w="772"/>
        <w:gridCol w:w="4473"/>
      </w:tblGrid>
      <w:tr w:rsidR="007A0CC0" w:rsidRPr="00FC32EA" w14:paraId="7438D5EB" w14:textId="77777777" w:rsidTr="00C40CD9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CC8835" w14:textId="77777777" w:rsidR="007A0CC0" w:rsidRPr="002667D8" w:rsidRDefault="007A0CC0" w:rsidP="002E77B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VOTOR Data Items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923245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9F52D0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Justification</w:t>
            </w:r>
          </w:p>
        </w:tc>
      </w:tr>
      <w:tr w:rsidR="007A0CC0" w:rsidRPr="00FC32EA" w14:paraId="5577ADC8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8D7" w14:textId="77777777" w:rsidR="007A0CC0" w:rsidRPr="002667D8" w:rsidRDefault="007A0CC0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DOB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56C4F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E21F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03D1F" w:rsidRPr="00FC32EA" w14:paraId="4B3CD4A3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A86C" w14:textId="77777777" w:rsidR="00F03D1F" w:rsidRPr="002667D8" w:rsidRDefault="00F03D1F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Age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41E1C" w14:textId="77777777" w:rsidR="00F03D1F" w:rsidRPr="002667D8" w:rsidRDefault="00F03D1F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0125" w14:textId="77777777" w:rsidR="00F03D1F" w:rsidRPr="002667D8" w:rsidRDefault="00F03D1F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040DC0A1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624" w14:textId="77777777" w:rsidR="0003516E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Sex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969F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08D5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F03D1F" w:rsidRPr="00FC32EA" w14:paraId="2E82C665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DAC" w14:textId="77777777" w:rsidR="00F03D1F" w:rsidRPr="002667D8" w:rsidRDefault="00F03D1F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Medical Record Number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C745" w14:textId="77777777" w:rsidR="00F03D1F" w:rsidRPr="002667D8" w:rsidRDefault="00F03D1F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55FE" w14:textId="77777777" w:rsidR="00F03D1F" w:rsidRPr="002667D8" w:rsidRDefault="00F03D1F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7A0CC0" w:rsidRPr="00FC32EA" w14:paraId="415FCC21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15A" w14:textId="77777777" w:rsidR="007A0CC0" w:rsidRPr="002667D8" w:rsidRDefault="00F03D1F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Hospital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6088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1E64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7A0CC0" w:rsidRPr="00FC32EA" w14:paraId="2AE56C67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D3C0" w14:textId="77777777" w:rsidR="007A0CC0" w:rsidRPr="002667D8" w:rsidRDefault="007A0CC0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Fund</w:t>
            </w:r>
            <w:r w:rsidR="0003516E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(e.g. TAC, workcover, private, etc)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2459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D3BA1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E344D" w:rsidRPr="00FC32EA" w14:paraId="37429668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7E3" w14:textId="77777777" w:rsidR="000E344D" w:rsidRPr="002667D8" w:rsidRDefault="000E344D" w:rsidP="0003516E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Residential </w:t>
            </w:r>
            <w:r w:rsidR="0003516E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p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ostcode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3958" w14:textId="77777777" w:rsidR="000E344D" w:rsidRPr="002667D8" w:rsidRDefault="000E344D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6C28E" w14:textId="77777777" w:rsidR="000E344D" w:rsidRPr="002667D8" w:rsidRDefault="000E344D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B46697" w:rsidRPr="00FC32EA" w14:paraId="2A45AFF7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EF0" w14:textId="77777777" w:rsidR="00B46697" w:rsidRDefault="00B46697" w:rsidP="00FB2244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Index of Relative Socio-economic Advantage and Disadvantage (IRSAD)</w:t>
            </w:r>
            <w:r w:rsidR="00FB2244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FB2244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This is</w:t>
            </w:r>
            <w:r w:rsidR="00FB2244" w:rsidRPr="00FB2244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 mapped from patient postcode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57C9" w14:textId="77777777" w:rsidR="00B46697" w:rsidRPr="002667D8" w:rsidRDefault="00B4669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56F25" w14:textId="77777777" w:rsidR="00B46697" w:rsidRPr="002667D8" w:rsidRDefault="00B4669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B46697" w:rsidRPr="00FC32EA" w14:paraId="3DA75785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22F" w14:textId="77777777" w:rsidR="00B46697" w:rsidRDefault="00B46697" w:rsidP="0003516E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Accessibility/Remoteness Index of Australia (ARIA)</w:t>
            </w:r>
            <w:r w:rsidR="00FB2244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FB2244" w:rsidRPr="00FB2244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This is mapped from patient postcode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7B8B" w14:textId="77777777" w:rsidR="00B46697" w:rsidRPr="002667D8" w:rsidRDefault="00B4669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4E7F" w14:textId="77777777" w:rsidR="00B46697" w:rsidRPr="002667D8" w:rsidRDefault="00B4669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F03D1F" w:rsidRPr="00FC32EA" w14:paraId="1020C626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D0B" w14:textId="77777777" w:rsidR="00F03D1F" w:rsidRPr="002667D8" w:rsidRDefault="00F03D1F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Date of </w:t>
            </w:r>
            <w:r w:rsidR="0003516E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i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njury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3622" w14:textId="77777777" w:rsidR="00F03D1F" w:rsidRPr="002667D8" w:rsidRDefault="00F03D1F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A88D8" w14:textId="77777777" w:rsidR="00F03D1F" w:rsidRPr="002667D8" w:rsidRDefault="00F03D1F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7A0CC0" w:rsidRPr="00FC32EA" w14:paraId="181FD18A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6710" w14:textId="77777777" w:rsidR="007A0CC0" w:rsidRPr="002667D8" w:rsidRDefault="00FC500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Arrival date </w:t>
            </w:r>
            <w:r w:rsidR="0003516E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and </w:t>
            </w:r>
            <w:r w:rsidR="007A0CC0"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time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to </w:t>
            </w:r>
            <w:r w:rsidR="0003516E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h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ospital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A0B0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54B89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7A0CC0" w:rsidRPr="00FC32EA" w14:paraId="758A8E02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DE6" w14:textId="77777777" w:rsidR="007A0CC0" w:rsidRPr="002667D8" w:rsidRDefault="007A0CC0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ICU days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CEDF6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D30E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7A0CC0" w:rsidRPr="00FC32EA" w14:paraId="16EAFA8F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DF55" w14:textId="77777777" w:rsidR="007A0CC0" w:rsidRPr="002667D8" w:rsidRDefault="007A0CC0" w:rsidP="00FC500E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Discharge destination</w:t>
            </w:r>
            <w:r w:rsidR="00F03D1F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9C6A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774DC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7A0CC0" w:rsidRPr="00FC32EA" w14:paraId="691E3F83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33C" w14:textId="77777777" w:rsidR="007A0CC0" w:rsidRPr="002667D8" w:rsidRDefault="007A0CC0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Discharge </w:t>
            </w:r>
            <w:r w:rsidR="0003516E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d</w:t>
            </w: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2FC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6D62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03D1F" w:rsidRPr="00FC32EA" w14:paraId="3C304F1F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88B" w14:textId="77777777" w:rsidR="00F03D1F" w:rsidRPr="002667D8" w:rsidRDefault="00F03D1F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Length of stay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822D" w14:textId="77777777" w:rsidR="00F03D1F" w:rsidRPr="002667D8" w:rsidRDefault="00F03D1F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BE7C" w14:textId="77777777" w:rsidR="00F03D1F" w:rsidRPr="002667D8" w:rsidRDefault="00F03D1F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7A0CC0" w:rsidRPr="00FC32EA" w14:paraId="0C230F0D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B52" w14:textId="77777777" w:rsidR="007A0CC0" w:rsidRPr="002667D8" w:rsidRDefault="007A0CC0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Death </w:t>
            </w:r>
            <w:r w:rsidR="0003516E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d</w:t>
            </w: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ate</w:t>
            </w:r>
            <w:r w:rsidR="00EE3079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EE3079" w:rsidRPr="00EE3079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(in-hospital, post discharge) includes after all follow-up time points 6-months, 12-months, 24-months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87135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BF5D7" w14:textId="77777777" w:rsidR="007A0CC0" w:rsidRPr="002667D8" w:rsidRDefault="007A0CC0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3516E" w:rsidRPr="00FC32EA" w14:paraId="542A6514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650" w14:textId="77777777" w:rsidR="0003516E" w:rsidRPr="002667D8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Patient Level of Education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9491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5FC8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6C9001FA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FE8" w14:textId="77777777" w:rsidR="0003516E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Pre Injury Work Status</w:t>
            </w:r>
            <w:r w:rsidR="00CE433D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(occupation)</w:t>
            </w:r>
          </w:p>
          <w:p w14:paraId="0A2779DA" w14:textId="77777777" w:rsidR="00475919" w:rsidRDefault="00475919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</w:pPr>
            <w:r w:rsidRPr="00475919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Please note change from ASCO to ANZSCO 17/2/2020</w:t>
            </w:r>
          </w:p>
          <w:p w14:paraId="277A4955" w14:textId="77777777" w:rsidR="00475919" w:rsidRPr="00475919" w:rsidRDefault="00475919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1102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52601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3739D14B" w14:textId="77777777" w:rsidTr="005A7BE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BA8B959" w14:textId="77777777" w:rsidR="000E2407" w:rsidRPr="000E2407" w:rsidRDefault="000E2407" w:rsidP="000E2407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ICD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-</w:t>
            </w: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10</w:t>
            </w:r>
            <w:r w:rsidR="00EE3079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-AM</w:t>
            </w: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codes </w:t>
            </w:r>
            <w:r w:rsidRPr="00244942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Yes, No)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2DB69F7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67D1274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E2407" w:rsidRPr="00FC32EA" w14:paraId="297E96BE" w14:textId="77777777" w:rsidTr="005A7BE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1F0C7A" w14:textId="77777777" w:rsidR="000E2407" w:rsidRPr="002667D8" w:rsidRDefault="000E2407" w:rsidP="000E24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Diagnosis</w:t>
            </w: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E832F" w14:textId="77777777" w:rsidR="000E2407" w:rsidRPr="002667D8" w:rsidRDefault="000E2407" w:rsidP="000E2407">
            <w:pPr>
              <w:spacing w:after="0" w:line="240" w:lineRule="auto"/>
              <w:contextualSpacing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B53E7" w14:textId="77777777" w:rsidR="000E2407" w:rsidRPr="002667D8" w:rsidRDefault="000E2407" w:rsidP="000E2407">
            <w:pPr>
              <w:spacing w:after="0" w:line="240" w:lineRule="auto"/>
              <w:contextualSpacing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0B2102B9" w14:textId="77777777" w:rsidTr="000E2407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69CEFC" w14:textId="77777777" w:rsidR="0003516E" w:rsidRPr="002667D8" w:rsidRDefault="0003516E" w:rsidP="000E24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Procedures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A332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F5C33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2970E25E" w14:textId="77777777" w:rsidTr="000E2407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C721FCB" w14:textId="77777777" w:rsidR="0003516E" w:rsidRPr="002667D8" w:rsidRDefault="0003516E" w:rsidP="00494A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F847A6">
              <w:rPr>
                <w:rFonts w:eastAsia="Times New Roman"/>
                <w:b/>
                <w:sz w:val="20"/>
                <w:szCs w:val="20"/>
                <w:lang w:eastAsia="en-AU"/>
              </w:rPr>
              <w:t>Injury</w:t>
            </w:r>
            <w:r w:rsidR="00494ABF" w:rsidRPr="00F847A6">
              <w:rPr>
                <w:rFonts w:eastAsia="Times New Roman"/>
                <w:b/>
                <w:sz w:val="20"/>
                <w:szCs w:val="20"/>
                <w:lang w:eastAsia="en-AU"/>
              </w:rPr>
              <w:t xml:space="preserve"> event details (Cause, Activity</w:t>
            </w:r>
            <w:r w:rsidR="00303766">
              <w:rPr>
                <w:rFonts w:eastAsia="Times New Roman"/>
                <w:b/>
                <w:sz w:val="20"/>
                <w:szCs w:val="20"/>
                <w:lang w:eastAsia="en-AU"/>
              </w:rPr>
              <w:t>,</w:t>
            </w:r>
            <w:r w:rsidR="00494ABF" w:rsidRPr="00F847A6">
              <w:rPr>
                <w:rFonts w:eastAsia="Times New Roman"/>
                <w:b/>
                <w:sz w:val="20"/>
                <w:szCs w:val="20"/>
                <w:lang w:eastAsia="en-AU"/>
              </w:rPr>
              <w:t xml:space="preserve"> </w:t>
            </w:r>
            <w:r w:rsidR="00303766">
              <w:rPr>
                <w:rFonts w:eastAsia="Times New Roman"/>
                <w:b/>
                <w:sz w:val="20"/>
                <w:szCs w:val="20"/>
                <w:lang w:eastAsia="en-AU"/>
              </w:rPr>
              <w:t xml:space="preserve">Intent </w:t>
            </w:r>
            <w:r w:rsidR="00494ABF" w:rsidRPr="00F847A6">
              <w:rPr>
                <w:rFonts w:eastAsia="Times New Roman"/>
                <w:b/>
                <w:sz w:val="20"/>
                <w:szCs w:val="20"/>
                <w:lang w:eastAsia="en-AU"/>
              </w:rPr>
              <w:t xml:space="preserve">and </w:t>
            </w:r>
            <w:r w:rsidRPr="00F847A6">
              <w:rPr>
                <w:rFonts w:eastAsia="Times New Roman"/>
                <w:b/>
                <w:sz w:val="20"/>
                <w:szCs w:val="20"/>
                <w:lang w:eastAsia="en-AU"/>
              </w:rPr>
              <w:t xml:space="preserve">Place). </w:t>
            </w:r>
            <w:r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Th</w:t>
            </w:r>
            <w:r w:rsidR="00494ABF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ese </w:t>
            </w:r>
            <w:r w:rsidR="00494ABF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lastRenderedPageBreak/>
              <w:t xml:space="preserve">are </w:t>
            </w:r>
            <w:r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mapped from ICD-10 diagnosis codes).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A6526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71157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7E1B35E8" w14:textId="77777777" w:rsidTr="000E2407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AA8E69E" w14:textId="77777777" w:rsidR="0003516E" w:rsidRPr="002667D8" w:rsidRDefault="0003516E" w:rsidP="000E24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0E344D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Charlson Comorbidity Index </w:t>
            </w:r>
            <w:r w:rsidRPr="000E344D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This is mapped from ICD-10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d</w:t>
            </w:r>
            <w:r w:rsidRPr="000E344D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iagnosis codes.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3D9F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F11F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5AB2AFC9" w14:textId="77777777" w:rsidTr="00C40CD9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00B06" w14:textId="77777777" w:rsidR="0003516E" w:rsidRPr="000E2407" w:rsidRDefault="0003516E" w:rsidP="00276E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494ABF">
              <w:rPr>
                <w:rFonts w:eastAsia="Times New Roman"/>
                <w:b/>
                <w:sz w:val="20"/>
                <w:szCs w:val="20"/>
                <w:lang w:eastAsia="en-AU"/>
              </w:rPr>
              <w:t xml:space="preserve">Injury groupings </w:t>
            </w:r>
            <w:r w:rsidRPr="00494ABF"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This assists with identification and frequency of </w:t>
            </w:r>
            <w:r w:rsidR="00C12E9E" w:rsidRPr="00494ABF">
              <w:rPr>
                <w:rFonts w:eastAsia="Times New Roman"/>
                <w:bCs/>
                <w:sz w:val="20"/>
                <w:szCs w:val="20"/>
                <w:lang w:eastAsia="en-AU"/>
              </w:rPr>
              <w:t>injuries</w:t>
            </w:r>
            <w:r w:rsidRPr="00494ABF"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 </w:t>
            </w:r>
            <w:r w:rsidR="00C12E9E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(</w:t>
            </w:r>
            <w:r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e</w:t>
            </w:r>
            <w:r w:rsidR="00C12E9E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.</w:t>
            </w:r>
            <w:r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g</w:t>
            </w:r>
            <w:r w:rsidR="00C12E9E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.</w:t>
            </w:r>
            <w:r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 </w:t>
            </w:r>
            <w:r w:rsidR="00276ECC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pelvis fractures, </w:t>
            </w:r>
            <w:r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hip dislocations, forearm </w:t>
            </w:r>
            <w:r w:rsidR="000E2407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fractures,</w:t>
            </w:r>
            <w:r w:rsidR="00276ECC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 spine fractures</w:t>
            </w:r>
            <w:r w:rsidR="000E2407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 </w:t>
            </w:r>
            <w:r w:rsidR="00C12E9E" w:rsidRPr="00F847A6">
              <w:rPr>
                <w:rFonts w:eastAsia="Times New Roman"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EE39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E317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367CC1" w:rsidRPr="00FC32EA" w14:paraId="13696032" w14:textId="77777777" w:rsidTr="00C40CD9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F46C" w14:textId="3A44573F" w:rsidR="00367CC1" w:rsidRDefault="00367CC1" w:rsidP="00367CC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sz w:val="20"/>
                <w:szCs w:val="20"/>
                <w:lang w:eastAsia="en-AU"/>
              </w:rPr>
              <w:t xml:space="preserve">    Injury Severity Score (ISS) and MaxAIS </w:t>
            </w:r>
          </w:p>
          <w:p w14:paraId="103AFE8B" w14:textId="7C582FA4" w:rsidR="00367CC1" w:rsidRPr="00367CC1" w:rsidRDefault="00367CC1" w:rsidP="00367CC1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AU"/>
              </w:rPr>
              <w:t xml:space="preserve">    </w:t>
            </w:r>
            <w:r w:rsidRPr="00367CC1">
              <w:rPr>
                <w:rFonts w:eastAsia="Times New Roman"/>
                <w:bCs/>
                <w:sz w:val="20"/>
                <w:szCs w:val="20"/>
                <w:lang w:eastAsia="en-AU"/>
              </w:rPr>
              <w:t>(This is available for selected cases)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CF78" w14:textId="77777777" w:rsidR="00367CC1" w:rsidRPr="002667D8" w:rsidRDefault="00367CC1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188B" w14:textId="77777777" w:rsidR="00367CC1" w:rsidRPr="002667D8" w:rsidRDefault="00367CC1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1354E3F4" w14:textId="77777777" w:rsidTr="0052218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0EA856" w14:textId="77777777" w:rsidR="000E2407" w:rsidRPr="000E2407" w:rsidRDefault="000E2407" w:rsidP="000E2407">
            <w:pPr>
              <w:spacing w:after="0" w:line="240" w:lineRule="auto"/>
              <w:ind w:left="170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Prosthetic details</w:t>
            </w: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37563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Y</w:t>
            </w:r>
            <w:r w:rsidRPr="00737563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es,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N</w:t>
            </w:r>
            <w:r w:rsidRPr="00737563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o)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15C9774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82AF710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118F393C" w14:textId="77777777" w:rsidTr="0052218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AB9B187" w14:textId="77777777" w:rsidR="000E2407" w:rsidRPr="000E2407" w:rsidRDefault="000E2407" w:rsidP="000E2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</w:pP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Prosthetic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c</w:t>
            </w: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ount </w:t>
            </w:r>
            <w:r w:rsidRPr="00B87627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(Number of implants)</w:t>
            </w: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5021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AAB6D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0B54F9E7" w14:textId="77777777" w:rsidTr="000E2407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38076" w14:textId="77777777" w:rsidR="000E2407" w:rsidRPr="000E2407" w:rsidRDefault="000E2407" w:rsidP="000E2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Operation date(s)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FFE7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D1897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674A9E51" w14:textId="77777777" w:rsidTr="000E2407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03CA5D" w14:textId="77777777" w:rsidR="000E2407" w:rsidRPr="000E2407" w:rsidRDefault="000E2407" w:rsidP="000E2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Vendor(s)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3B82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CF60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7F83BBD1" w14:textId="77777777" w:rsidTr="000E2407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A880CA" w14:textId="77777777" w:rsidR="000E2407" w:rsidRPr="000E2407" w:rsidRDefault="000E2407" w:rsidP="000E2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Surgical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p</w:t>
            </w: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rocedure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c</w:t>
            </w: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ode(s)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1866C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AA30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1CCBBB87" w14:textId="77777777" w:rsidTr="000E2407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C92C98" w14:textId="77777777" w:rsidR="000E2407" w:rsidRPr="000E2407" w:rsidRDefault="000E2407" w:rsidP="000E2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Item description(s)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0C42B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296B0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6960799C" w14:textId="77777777" w:rsidTr="000E2407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E5D87F" w14:textId="77777777" w:rsidR="000E2407" w:rsidRPr="000E2407" w:rsidRDefault="000E2407" w:rsidP="000E2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Quantity(ies)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F71A7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F49F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E2407" w:rsidRPr="00FC32EA" w14:paraId="2FD972AC" w14:textId="77777777" w:rsidTr="000E2407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DA2" w14:textId="77777777" w:rsidR="000E2407" w:rsidRPr="00B87627" w:rsidRDefault="000E2407" w:rsidP="000E24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Cost(s)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D1246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D9C6" w14:textId="77777777" w:rsidR="000E2407" w:rsidRPr="002667D8" w:rsidRDefault="000E2407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43D2B747" w14:textId="77777777" w:rsidTr="00C40CD9">
        <w:trPr>
          <w:trHeight w:val="64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10022" w14:textId="77777777" w:rsidR="0003516E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Patient contact details </w:t>
            </w:r>
          </w:p>
          <w:p w14:paraId="5B3EF569" w14:textId="77777777" w:rsidR="0003516E" w:rsidRPr="00C40CD9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en-AU"/>
              </w:rPr>
            </w:pPr>
            <w:r w:rsidRPr="00C40CD9">
              <w:rPr>
                <w:rFonts w:eastAsia="Times New Roman"/>
                <w:bCs/>
                <w:color w:val="000000"/>
                <w:sz w:val="18"/>
                <w:szCs w:val="18"/>
                <w:lang w:eastAsia="en-AU"/>
              </w:rPr>
              <w:t xml:space="preserve">(This should </w:t>
            </w:r>
            <w:r w:rsidRPr="00C40CD9"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  <w:u w:val="single"/>
                <w:lang w:eastAsia="en-AU"/>
              </w:rPr>
              <w:t>only</w:t>
            </w:r>
            <w:r w:rsidRPr="00C40CD9"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C40CD9">
              <w:rPr>
                <w:rFonts w:eastAsia="Times New Roman"/>
                <w:bCs/>
                <w:color w:val="000000"/>
                <w:sz w:val="18"/>
                <w:szCs w:val="18"/>
                <w:lang w:eastAsia="en-AU"/>
              </w:rPr>
              <w:t>be requested if direct contact with patients is required for study)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9ADEA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1ABA6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3516E" w:rsidRPr="00FC32EA" w14:paraId="269E068D" w14:textId="77777777" w:rsidTr="00C40CD9">
        <w:trPr>
          <w:trHeight w:val="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DEC93" w14:textId="77777777" w:rsidR="0003516E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Next of kin contact details </w:t>
            </w:r>
          </w:p>
          <w:p w14:paraId="47F96558" w14:textId="77777777" w:rsidR="0003516E" w:rsidRPr="00C40CD9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en-AU"/>
              </w:rPr>
            </w:pPr>
            <w:r w:rsidRPr="00C40CD9">
              <w:rPr>
                <w:rFonts w:eastAsia="Times New Roman"/>
                <w:bCs/>
                <w:color w:val="000000"/>
                <w:sz w:val="18"/>
                <w:szCs w:val="18"/>
                <w:lang w:eastAsia="en-AU"/>
              </w:rPr>
              <w:t xml:space="preserve">(This should </w:t>
            </w:r>
            <w:r w:rsidRPr="00C40CD9"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  <w:u w:val="single"/>
                <w:lang w:eastAsia="en-AU"/>
              </w:rPr>
              <w:t>only</w:t>
            </w:r>
            <w:r w:rsidRPr="00C40CD9">
              <w:rPr>
                <w:rFonts w:eastAsia="Times New Roman"/>
                <w:bCs/>
                <w:color w:val="000000"/>
                <w:sz w:val="18"/>
                <w:szCs w:val="18"/>
                <w:lang w:eastAsia="en-AU"/>
              </w:rPr>
              <w:t xml:space="preserve"> be requested if direct contact with next of kin is required for study)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C5AC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361E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3516E" w:rsidRPr="00FC32EA" w14:paraId="1A424CEF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6E070C" w14:textId="77777777" w:rsidR="0003516E" w:rsidRPr="002667D8" w:rsidRDefault="0003516E" w:rsidP="002E77B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VOTOR Outcome Data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87627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(Data collected at 6, 12 and 24 months post injury)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111732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B3D013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48CBB804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E332E" w14:textId="77777777" w:rsidR="0003516E" w:rsidRPr="002667D8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Patient current r</w:t>
            </w: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esidential status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87627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(6, 12 and 24 months)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E5B0D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FEEE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3516E" w:rsidRPr="00FC32EA" w14:paraId="63EC2C86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5D33" w14:textId="77777777" w:rsidR="0003516E" w:rsidRDefault="0038451D" w:rsidP="00E670D2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R</w:t>
            </w:r>
            <w:r w:rsidR="0003516E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eturn to work </w:t>
            </w:r>
            <w:r w:rsidR="0003516E" w:rsidRPr="00B87627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(6, 12 and 24 months)</w:t>
            </w:r>
            <w:r w:rsidR="00475919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 Please note there were changes to work questions in June 2020 to reflect impact of work status due to COVID-19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4F02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E5A1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7F6E9B" w:rsidRPr="00FC32EA" w14:paraId="1822D00E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051E" w14:textId="77777777" w:rsidR="007F6E9B" w:rsidRPr="00F847A6" w:rsidRDefault="007F6E9B" w:rsidP="00E670D2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sz w:val="20"/>
                <w:szCs w:val="20"/>
                <w:lang w:eastAsia="en-AU"/>
              </w:rPr>
              <w:t>Marital status prior, 6, 12 and 24 months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23415" w14:textId="77777777" w:rsidR="007F6E9B" w:rsidRPr="002667D8" w:rsidRDefault="007F6E9B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B790" w14:textId="77777777" w:rsidR="007F6E9B" w:rsidRPr="002667D8" w:rsidRDefault="007F6E9B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090DB22D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4712C" w14:textId="77777777" w:rsidR="0003516E" w:rsidRPr="002667D8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Pain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(Numerical Rating Scale obtained at 6, 12 and 24 months)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64E6B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B49DF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3516E" w:rsidRPr="00FC32EA" w14:paraId="2B2FD20F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2ABC" w14:textId="77777777" w:rsidR="0003516E" w:rsidRPr="002667D8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SF-12 Health S</w:t>
            </w: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urvey </w:t>
            </w:r>
            <w:r w:rsidRPr="00E334A8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(acute)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. This is obtained from the patient </w:t>
            </w:r>
            <w:r w:rsidRPr="00B87627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ONLY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 and at 6, 12 and 24 months)</w:t>
            </w:r>
            <w:r w:rsidR="005F20BA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. Data is only available until January 2016.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5C95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19938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F20BA" w:rsidRPr="00FC32EA" w14:paraId="224B0289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A65AF" w14:textId="77777777" w:rsidR="005F20BA" w:rsidRDefault="005F20BA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WHODAS </w:t>
            </w:r>
            <w:r w:rsidRPr="005F20BA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(6,</w:t>
            </w:r>
            <w:r w:rsidR="007F6E9B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5F20BA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12 and 2</w:t>
            </w:r>
            <w:r w:rsidR="006B0C98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4 month</w:t>
            </w:r>
            <w:r w:rsidR="00475919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s) This is available for follow-</w:t>
            </w:r>
            <w:r w:rsidR="006B0C98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ups from</w:t>
            </w:r>
            <w:r w:rsidRPr="005F20BA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 January 2016.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DB6B" w14:textId="77777777" w:rsidR="005F20BA" w:rsidRPr="002667D8" w:rsidRDefault="005F20BA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607B" w14:textId="77777777" w:rsidR="005F20BA" w:rsidRPr="002667D8" w:rsidRDefault="005F20BA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2033C605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D0FEC" w14:textId="77777777" w:rsidR="0003516E" w:rsidRPr="002667D8" w:rsidRDefault="0003516E" w:rsidP="00C40CD9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Global Outcome Assessment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87627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(6, 12 and 24 months)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89585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DF6A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2667D8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3516E" w:rsidRPr="00FC32EA" w14:paraId="7A20F4F0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5F7E" w14:textId="77777777" w:rsidR="0003516E" w:rsidRPr="002667D8" w:rsidRDefault="00475919" w:rsidP="00BD6602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EQ-5D 3L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(data from Sept 2009 for 6, 12 and 24 months) and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EQ-5D-5L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 (DOIJ from 1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AU"/>
              </w:rPr>
              <w:t>st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 July 2018)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C4F06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06288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03516E" w:rsidRPr="00FC32EA" w14:paraId="7BBD05C6" w14:textId="77777777" w:rsidTr="00C40CD9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8D01" w14:textId="77777777" w:rsidR="0003516E" w:rsidRDefault="0003516E" w:rsidP="00E670D2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 xml:space="preserve">Glasgow </w:t>
            </w:r>
            <w:r w:rsidRPr="00F847A6">
              <w:rPr>
                <w:rFonts w:eastAsia="Times New Roman"/>
                <w:b/>
                <w:sz w:val="20"/>
                <w:szCs w:val="20"/>
                <w:lang w:eastAsia="en-AU"/>
              </w:rPr>
              <w:t xml:space="preserve">Outcome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Scale (Extended</w:t>
            </w:r>
            <w:r w:rsidRPr="006530DB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 xml:space="preserve">) </w:t>
            </w:r>
          </w:p>
          <w:p w14:paraId="026B35E9" w14:textId="77777777" w:rsidR="0003516E" w:rsidRDefault="0003516E" w:rsidP="00625804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</w:pPr>
            <w:r w:rsidRPr="006530DB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(6, 12 and 24 months)</w:t>
            </w:r>
            <w:r w:rsidR="00475919">
              <w:rPr>
                <w:rFonts w:eastAsia="Times New Roman"/>
                <w:bCs/>
                <w:color w:val="000000"/>
                <w:sz w:val="20"/>
                <w:szCs w:val="20"/>
                <w:lang w:eastAsia="en-AU"/>
              </w:rPr>
              <w:t>. Please note from 15/4/2020:</w:t>
            </w:r>
          </w:p>
          <w:p w14:paraId="65FFD740" w14:textId="77777777" w:rsidR="00475919" w:rsidRPr="00475919" w:rsidRDefault="00475919" w:rsidP="0047591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475919">
              <w:rPr>
                <w:sz w:val="20"/>
                <w:szCs w:val="20"/>
              </w:rPr>
              <w:lastRenderedPageBreak/>
              <w:t xml:space="preserve">Cases with DOIJ </w:t>
            </w:r>
            <w:r w:rsidRPr="00475919">
              <w:rPr>
                <w:rFonts w:cstheme="minorHAnsi"/>
                <w:sz w:val="20"/>
                <w:szCs w:val="20"/>
              </w:rPr>
              <w:t>≥</w:t>
            </w:r>
            <w:r w:rsidRPr="00475919">
              <w:rPr>
                <w:sz w:val="20"/>
                <w:szCs w:val="20"/>
              </w:rPr>
              <w:t xml:space="preserve">1/7/2019 will no longer have GOSE collected at 6, 12 or 24 months follow-up unless they have a Head region AIS </w:t>
            </w:r>
            <w:r w:rsidRPr="00475919">
              <w:rPr>
                <w:rFonts w:cstheme="minorHAnsi"/>
                <w:sz w:val="20"/>
                <w:szCs w:val="20"/>
              </w:rPr>
              <w:t>≥</w:t>
            </w:r>
            <w:r w:rsidRPr="00475919">
              <w:rPr>
                <w:sz w:val="20"/>
                <w:szCs w:val="20"/>
              </w:rPr>
              <w:t xml:space="preserve">3 </w:t>
            </w:r>
          </w:p>
          <w:p w14:paraId="22F1A784" w14:textId="77777777" w:rsidR="00475919" w:rsidRPr="00475919" w:rsidRDefault="00475919" w:rsidP="0047591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475919">
              <w:rPr>
                <w:sz w:val="20"/>
                <w:szCs w:val="20"/>
              </w:rPr>
              <w:t xml:space="preserve">Cases with a DOIJ &lt; 1/7/2019 will only have GOSE collected if they a Head region AIS </w:t>
            </w:r>
            <w:r w:rsidRPr="00475919">
              <w:rPr>
                <w:rFonts w:cstheme="minorHAnsi"/>
                <w:sz w:val="20"/>
                <w:szCs w:val="20"/>
              </w:rPr>
              <w:t>≥</w:t>
            </w:r>
            <w:r w:rsidRPr="00475919">
              <w:rPr>
                <w:sz w:val="20"/>
                <w:szCs w:val="20"/>
              </w:rPr>
              <w:t xml:space="preserve">3 (or if AIS is null then no GOSE) </w:t>
            </w:r>
          </w:p>
          <w:p w14:paraId="2BB447B3" w14:textId="77777777" w:rsidR="00475919" w:rsidRPr="002667D8" w:rsidRDefault="00475919" w:rsidP="00625804">
            <w:pPr>
              <w:spacing w:after="0" w:line="240" w:lineRule="auto"/>
              <w:ind w:left="17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F6236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796B2" w14:textId="77777777" w:rsidR="0003516E" w:rsidRPr="002667D8" w:rsidRDefault="0003516E" w:rsidP="002E77B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1D937857" w14:textId="77777777" w:rsidR="00C575E5" w:rsidRDefault="00C575E5" w:rsidP="00C575E5">
      <w:pPr>
        <w:spacing w:after="0"/>
        <w:rPr>
          <w:b/>
          <w:bCs/>
          <w:sz w:val="24"/>
          <w:szCs w:val="24"/>
        </w:rPr>
      </w:pPr>
    </w:p>
    <w:p w14:paraId="3D7C5B60" w14:textId="77777777" w:rsidR="00E40B3B" w:rsidRPr="00E93DA7" w:rsidRDefault="00E40B3B" w:rsidP="00C575E5">
      <w:pPr>
        <w:spacing w:after="0"/>
        <w:rPr>
          <w:b/>
          <w:bCs/>
          <w:sz w:val="24"/>
          <w:szCs w:val="24"/>
        </w:rPr>
      </w:pPr>
      <w:r w:rsidRPr="00E93DA7">
        <w:rPr>
          <w:b/>
          <w:bCs/>
          <w:sz w:val="24"/>
          <w:szCs w:val="24"/>
        </w:rPr>
        <w:t>2.</w:t>
      </w:r>
      <w:r w:rsidR="00B529FC" w:rsidRPr="00E93DA7">
        <w:rPr>
          <w:b/>
          <w:bCs/>
          <w:sz w:val="24"/>
          <w:szCs w:val="24"/>
        </w:rPr>
        <w:t>9</w:t>
      </w:r>
      <w:r w:rsidRPr="00E93DA7">
        <w:rPr>
          <w:b/>
          <w:bCs/>
          <w:sz w:val="24"/>
          <w:szCs w:val="24"/>
        </w:rPr>
        <w:t xml:space="preserve"> What input will be required from VOTOR personnel?</w:t>
      </w:r>
    </w:p>
    <w:p w14:paraId="66CA4D6F" w14:textId="77777777" w:rsidR="00E40B3B" w:rsidRPr="00D718D1" w:rsidRDefault="00E40B3B" w:rsidP="00816852">
      <w:pPr>
        <w:spacing w:after="0"/>
      </w:pPr>
      <w:r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r>
        <w:rPr>
          <w:iCs/>
        </w:rPr>
        <w:t xml:space="preserve"> </w:t>
      </w:r>
      <w:r w:rsidRPr="00D718D1">
        <w:t xml:space="preserve">Clinical </w:t>
      </w:r>
      <w:r w:rsidR="007A0CC0">
        <w:tab/>
      </w:r>
      <w:r w:rsidR="007A0CC0">
        <w:tab/>
      </w:r>
      <w:r w:rsidR="007A0CC0">
        <w:tab/>
      </w:r>
      <w:r w:rsidR="007A0CC0">
        <w:tab/>
      </w:r>
      <w:r w:rsidR="007A0CC0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7A0CC0">
        <w:rPr>
          <w:iCs/>
        </w:rPr>
        <w:instrText xml:space="preserve"> FORMCHECKBOX </w:instrText>
      </w:r>
      <w:r w:rsidR="007A0CC0">
        <w:rPr>
          <w:iCs/>
        </w:rPr>
      </w:r>
      <w:r w:rsidR="007A0CC0">
        <w:rPr>
          <w:iCs/>
        </w:rPr>
        <w:fldChar w:fldCharType="separate"/>
      </w:r>
      <w:r w:rsidR="007A0CC0">
        <w:rPr>
          <w:iCs/>
        </w:rPr>
        <w:fldChar w:fldCharType="end"/>
      </w:r>
      <w:r w:rsidR="007A0CC0">
        <w:rPr>
          <w:iCs/>
        </w:rPr>
        <w:t xml:space="preserve"> </w:t>
      </w:r>
      <w:r w:rsidR="007A0CC0" w:rsidRPr="00D718D1">
        <w:t>Biostatistical</w:t>
      </w:r>
    </w:p>
    <w:p w14:paraId="7A099A2D" w14:textId="77777777" w:rsidR="007A0CC0" w:rsidRDefault="00E40B3B" w:rsidP="00816852">
      <w:pPr>
        <w:spacing w:after="0"/>
      </w:pPr>
      <w:r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r>
        <w:rPr>
          <w:iCs/>
        </w:rPr>
        <w:t xml:space="preserve"> </w:t>
      </w:r>
      <w:r w:rsidRPr="00D718D1">
        <w:t>Epidemiological</w:t>
      </w:r>
      <w:r w:rsidR="007A0CC0">
        <w:tab/>
      </w:r>
      <w:r w:rsidR="007A0CC0">
        <w:tab/>
      </w:r>
      <w:r w:rsidR="007A0CC0">
        <w:tab/>
      </w:r>
      <w:r w:rsidR="007A0CC0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7A0CC0">
        <w:rPr>
          <w:iCs/>
        </w:rPr>
        <w:instrText xml:space="preserve"> FORMCHECKBOX </w:instrText>
      </w:r>
      <w:r w:rsidR="007A0CC0">
        <w:rPr>
          <w:iCs/>
        </w:rPr>
      </w:r>
      <w:r w:rsidR="007A0CC0">
        <w:rPr>
          <w:iCs/>
        </w:rPr>
        <w:fldChar w:fldCharType="separate"/>
      </w:r>
      <w:r w:rsidR="007A0CC0">
        <w:rPr>
          <w:iCs/>
        </w:rPr>
        <w:fldChar w:fldCharType="end"/>
      </w:r>
      <w:r w:rsidR="007A0CC0">
        <w:rPr>
          <w:iCs/>
        </w:rPr>
        <w:t xml:space="preserve"> </w:t>
      </w:r>
      <w:r w:rsidR="007A0CC0">
        <w:t>Other</w:t>
      </w:r>
    </w:p>
    <w:p w14:paraId="5D6C9E0B" w14:textId="77777777" w:rsidR="00E40B3B" w:rsidRDefault="00C575E5" w:rsidP="00816852">
      <w:pPr>
        <w:tabs>
          <w:tab w:val="left" w:pos="7513"/>
        </w:tabs>
        <w:spacing w:after="0"/>
        <w:ind w:firstLine="720"/>
      </w:pPr>
      <w:r w:rsidRPr="00C575E5">
        <w:rPr>
          <w:b/>
          <w:bCs/>
        </w:rPr>
        <w:t>2.9.1</w:t>
      </w:r>
      <w:r>
        <w:t xml:space="preserve"> </w:t>
      </w:r>
      <w:r w:rsidR="00E40B3B">
        <w:t>Have you discussed the request for assistance with VOTOR personnel?</w:t>
      </w:r>
      <w:r w:rsidR="00816852">
        <w:rPr>
          <w:iCs/>
        </w:rPr>
        <w:tab/>
      </w:r>
      <w:r w:rsidR="00E40B3B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>
        <w:rPr>
          <w:iCs/>
        </w:rPr>
        <w:instrText xml:space="preserve"> FORMCHECKBOX </w:instrText>
      </w:r>
      <w:r w:rsidR="00E40B3B">
        <w:rPr>
          <w:iCs/>
        </w:rPr>
      </w:r>
      <w:r w:rsidR="00E40B3B">
        <w:rPr>
          <w:iCs/>
        </w:rPr>
        <w:fldChar w:fldCharType="separate"/>
      </w:r>
      <w:r w:rsidR="00E40B3B">
        <w:rPr>
          <w:iCs/>
        </w:rPr>
        <w:fldChar w:fldCharType="end"/>
      </w:r>
      <w:r w:rsidR="00E40B3B">
        <w:rPr>
          <w:iCs/>
        </w:rPr>
        <w:t xml:space="preserve"> Yes </w:t>
      </w:r>
      <w:r w:rsidR="00E40B3B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>
        <w:rPr>
          <w:iCs/>
        </w:rPr>
        <w:instrText xml:space="preserve"> FORMCHECKBOX </w:instrText>
      </w:r>
      <w:r w:rsidR="00E40B3B">
        <w:rPr>
          <w:iCs/>
        </w:rPr>
      </w:r>
      <w:r w:rsidR="00E40B3B">
        <w:rPr>
          <w:iCs/>
        </w:rPr>
        <w:fldChar w:fldCharType="separate"/>
      </w:r>
      <w:r w:rsidR="00E40B3B">
        <w:rPr>
          <w:iCs/>
        </w:rPr>
        <w:fldChar w:fldCharType="end"/>
      </w:r>
      <w:r>
        <w:rPr>
          <w:iCs/>
        </w:rPr>
        <w:t>N</w:t>
      </w:r>
      <w:r w:rsidR="00E40B3B">
        <w:rPr>
          <w:iCs/>
        </w:rPr>
        <w:t>o</w:t>
      </w:r>
    </w:p>
    <w:p w14:paraId="2AF7E2D7" w14:textId="77777777" w:rsidR="00E40B3B" w:rsidRDefault="00E40B3B" w:rsidP="00C575E5">
      <w:pPr>
        <w:spacing w:after="0"/>
        <w:ind w:firstLine="720"/>
      </w:pPr>
      <w:r>
        <w:t xml:space="preserve">If yes, who have you approached?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077"/>
      </w:tblGrid>
      <w:tr w:rsidR="00E93DA7" w14:paraId="04D07446" w14:textId="77777777" w:rsidTr="00C575E5">
        <w:tc>
          <w:tcPr>
            <w:tcW w:w="4077" w:type="dxa"/>
          </w:tcPr>
          <w:p w14:paraId="02C61997" w14:textId="77777777" w:rsidR="00E93DA7" w:rsidRDefault="00E93DA7" w:rsidP="00D718D1">
            <w:pPr>
              <w:spacing w:after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4C0960AC" w14:textId="77777777" w:rsidR="00E93DA7" w:rsidRDefault="00E93DA7" w:rsidP="00D718D1">
      <w:pPr>
        <w:spacing w:after="0"/>
      </w:pPr>
    </w:p>
    <w:p w14:paraId="1ECE7CA5" w14:textId="77777777" w:rsidR="00E40B3B" w:rsidRDefault="00C575E5" w:rsidP="00C575E5">
      <w:pPr>
        <w:spacing w:after="0"/>
        <w:ind w:firstLine="720"/>
      </w:pPr>
      <w:r w:rsidRPr="00C575E5">
        <w:rPr>
          <w:b/>
          <w:bCs/>
        </w:rPr>
        <w:t>2.9.2</w:t>
      </w:r>
      <w:r>
        <w:t xml:space="preserve"> </w:t>
      </w:r>
      <w:r w:rsidR="00E40B3B">
        <w:t>If VOTOR assistance is not required who is providing external assistance?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</w:tblGrid>
      <w:tr w:rsidR="00E93DA7" w14:paraId="2E5D6F36" w14:textId="77777777" w:rsidTr="00C575E5">
        <w:tc>
          <w:tcPr>
            <w:tcW w:w="4111" w:type="dxa"/>
          </w:tcPr>
          <w:p w14:paraId="72908C25" w14:textId="77777777" w:rsidR="00E93DA7" w:rsidRDefault="00E93DA7" w:rsidP="002327AC">
            <w:pPr>
              <w:spacing w:after="0"/>
            </w:pPr>
            <w:r w:rsidRPr="00E93DA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3DA7">
              <w:instrText xml:space="preserve"> FORMTEXT </w:instrText>
            </w:r>
            <w:r w:rsidRPr="00E93DA7">
              <w:fldChar w:fldCharType="separate"/>
            </w:r>
            <w:r w:rsidRPr="00E93DA7">
              <w:rPr>
                <w:noProof/>
              </w:rPr>
              <w:t> </w:t>
            </w:r>
            <w:r w:rsidRPr="00E93DA7">
              <w:rPr>
                <w:noProof/>
              </w:rPr>
              <w:t> </w:t>
            </w:r>
            <w:r w:rsidRPr="00E93DA7">
              <w:rPr>
                <w:noProof/>
              </w:rPr>
              <w:t> </w:t>
            </w:r>
            <w:r w:rsidRPr="00E93DA7">
              <w:rPr>
                <w:noProof/>
              </w:rPr>
              <w:t> </w:t>
            </w:r>
            <w:r w:rsidRPr="00E93DA7">
              <w:rPr>
                <w:noProof/>
              </w:rPr>
              <w:t> </w:t>
            </w:r>
            <w:r w:rsidRPr="00E93DA7">
              <w:fldChar w:fldCharType="end"/>
            </w:r>
          </w:p>
        </w:tc>
      </w:tr>
    </w:tbl>
    <w:p w14:paraId="5180498D" w14:textId="77777777" w:rsidR="00E40B3B" w:rsidRDefault="00E40B3B" w:rsidP="00D718D1">
      <w:pPr>
        <w:spacing w:after="0"/>
      </w:pPr>
    </w:p>
    <w:p w14:paraId="41928562" w14:textId="77777777" w:rsidR="00E40B3B" w:rsidRPr="006C4F85" w:rsidRDefault="00E40B3B" w:rsidP="00816852">
      <w:pPr>
        <w:tabs>
          <w:tab w:val="left" w:pos="7513"/>
        </w:tabs>
        <w:spacing w:after="0"/>
        <w:rPr>
          <w:b/>
          <w:bCs/>
        </w:rPr>
      </w:pPr>
      <w:r w:rsidRPr="00E93DA7">
        <w:rPr>
          <w:b/>
          <w:bCs/>
          <w:sz w:val="24"/>
          <w:szCs w:val="24"/>
        </w:rPr>
        <w:t>2.</w:t>
      </w:r>
      <w:r w:rsidR="00B529FC" w:rsidRPr="00E93DA7">
        <w:rPr>
          <w:b/>
          <w:bCs/>
          <w:sz w:val="24"/>
          <w:szCs w:val="24"/>
        </w:rPr>
        <w:t>10</w:t>
      </w:r>
      <w:r w:rsidRPr="00E93DA7">
        <w:rPr>
          <w:b/>
          <w:bCs/>
          <w:sz w:val="24"/>
          <w:szCs w:val="24"/>
        </w:rPr>
        <w:t xml:space="preserve"> Is this a funded research project?</w:t>
      </w:r>
      <w:r w:rsidRPr="00E93DA7">
        <w:rPr>
          <w:iCs/>
          <w:sz w:val="24"/>
          <w:szCs w:val="24"/>
        </w:rPr>
        <w:t xml:space="preserve">  </w:t>
      </w:r>
      <w:r>
        <w:rPr>
          <w:iCs/>
        </w:rPr>
        <w:tab/>
      </w:r>
      <w:r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r>
        <w:rPr>
          <w:iCs/>
        </w:rPr>
        <w:t xml:space="preserve"> Yes </w:t>
      </w:r>
      <w:r w:rsidR="00C575E5">
        <w:rPr>
          <w:iCs/>
        </w:rPr>
        <w:t xml:space="preserve">  </w:t>
      </w:r>
      <w:r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r>
        <w:rPr>
          <w:iCs/>
        </w:rPr>
        <w:t xml:space="preserve"> No</w:t>
      </w:r>
    </w:p>
    <w:p w14:paraId="2D13CE4E" w14:textId="77777777" w:rsidR="00E40B3B" w:rsidRDefault="00E40B3B" w:rsidP="00C575E5">
      <w:pPr>
        <w:spacing w:after="0"/>
        <w:ind w:firstLine="720"/>
      </w:pPr>
      <w:r>
        <w:t>If yes, who has funded the project?</w:t>
      </w:r>
    </w:p>
    <w:tbl>
      <w:tblPr>
        <w:tblStyle w:val="TableGrid"/>
        <w:tblW w:w="4111" w:type="dxa"/>
        <w:tblInd w:w="817" w:type="dxa"/>
        <w:tblLook w:val="04A0" w:firstRow="1" w:lastRow="0" w:firstColumn="1" w:lastColumn="0" w:noHBand="0" w:noVBand="1"/>
      </w:tblPr>
      <w:tblGrid>
        <w:gridCol w:w="4111"/>
      </w:tblGrid>
      <w:tr w:rsidR="00E93DA7" w14:paraId="49707A4F" w14:textId="77777777" w:rsidTr="00C575E5">
        <w:tc>
          <w:tcPr>
            <w:tcW w:w="4111" w:type="dxa"/>
          </w:tcPr>
          <w:p w14:paraId="6BDE47AC" w14:textId="77777777" w:rsidR="00E93DA7" w:rsidRDefault="00C575E5" w:rsidP="00D718D1">
            <w:pPr>
              <w:spacing w:after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7B110708" w14:textId="77777777" w:rsidR="007A0CC0" w:rsidRDefault="007A0CC0" w:rsidP="007A0CC0">
      <w:pPr>
        <w:tabs>
          <w:tab w:val="left" w:pos="7513"/>
        </w:tabs>
        <w:spacing w:after="0"/>
      </w:pPr>
    </w:p>
    <w:p w14:paraId="5747B20B" w14:textId="77777777" w:rsidR="007A0CC0" w:rsidRDefault="007A0CC0" w:rsidP="007A0CC0">
      <w:pPr>
        <w:tabs>
          <w:tab w:val="left" w:pos="7513"/>
        </w:tabs>
        <w:spacing w:after="0"/>
        <w:ind w:firstLine="709"/>
      </w:pPr>
      <w:r>
        <w:t xml:space="preserve">Was VOTOR formally involved in the grant application?              </w:t>
      </w:r>
      <w:r>
        <w:tab/>
      </w:r>
      <w:r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r>
        <w:rPr>
          <w:iCs/>
        </w:rPr>
        <w:t xml:space="preserve"> Yes   </w:t>
      </w:r>
      <w:r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r>
        <w:rPr>
          <w:iCs/>
        </w:rPr>
        <w:t>No</w:t>
      </w:r>
    </w:p>
    <w:p w14:paraId="74863ED0" w14:textId="77777777" w:rsidR="007A0CC0" w:rsidRPr="007A0CC0" w:rsidRDefault="007A0CC0" w:rsidP="00D718D1">
      <w:pPr>
        <w:spacing w:after="0"/>
        <w:rPr>
          <w:b/>
          <w:bCs/>
          <w:sz w:val="24"/>
          <w:szCs w:val="24"/>
        </w:rPr>
      </w:pPr>
      <w:r w:rsidRPr="007A0CC0">
        <w:rPr>
          <w:b/>
          <w:bCs/>
          <w:sz w:val="24"/>
          <w:szCs w:val="24"/>
        </w:rPr>
        <w:t>2.11 Budget</w:t>
      </w:r>
    </w:p>
    <w:p w14:paraId="5D24A434" w14:textId="77777777" w:rsidR="00E40B3B" w:rsidRDefault="00E40B3B" w:rsidP="007A0CC0">
      <w:pPr>
        <w:spacing w:after="0"/>
      </w:pPr>
      <w:r>
        <w:t xml:space="preserve">Please </w:t>
      </w:r>
      <w:r w:rsidR="007A0CC0">
        <w:t xml:space="preserve">attach a </w:t>
      </w:r>
      <w:r>
        <w:t>detailed budget for the project</w:t>
      </w:r>
      <w:r w:rsidR="007A0CC0">
        <w:t xml:space="preserve"> to this form.</w:t>
      </w:r>
    </w:p>
    <w:p w14:paraId="61BC356E" w14:textId="77777777" w:rsidR="00E40B3B" w:rsidRDefault="00E40B3B" w:rsidP="00D718D1">
      <w:pPr>
        <w:spacing w:after="0"/>
      </w:pPr>
    </w:p>
    <w:p w14:paraId="0C5AB54D" w14:textId="77777777" w:rsidR="00E40B3B" w:rsidRPr="006C4F85" w:rsidRDefault="00B529FC" w:rsidP="007A0CC0">
      <w:pPr>
        <w:tabs>
          <w:tab w:val="left" w:pos="7513"/>
        </w:tabs>
        <w:spacing w:after="0"/>
        <w:rPr>
          <w:b/>
          <w:bCs/>
        </w:rPr>
      </w:pPr>
      <w:r w:rsidRPr="00E93DA7">
        <w:rPr>
          <w:b/>
          <w:bCs/>
          <w:sz w:val="24"/>
          <w:szCs w:val="24"/>
        </w:rPr>
        <w:t>2.1</w:t>
      </w:r>
      <w:r w:rsidR="007A0CC0">
        <w:rPr>
          <w:b/>
          <w:bCs/>
          <w:sz w:val="24"/>
          <w:szCs w:val="24"/>
        </w:rPr>
        <w:t>2</w:t>
      </w:r>
      <w:r w:rsidR="00E40B3B" w:rsidRPr="00E93DA7">
        <w:rPr>
          <w:b/>
          <w:bCs/>
          <w:sz w:val="24"/>
          <w:szCs w:val="24"/>
        </w:rPr>
        <w:t xml:space="preserve"> Have you received Ethics Committee approval to access VOTOR data?</w:t>
      </w:r>
      <w:r w:rsidR="00E40B3B">
        <w:rPr>
          <w:b/>
          <w:bCs/>
        </w:rPr>
        <w:t xml:space="preserve">  </w:t>
      </w:r>
      <w:r w:rsidR="00E40B3B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>
        <w:rPr>
          <w:iCs/>
        </w:rPr>
        <w:instrText xml:space="preserve"> FORMCHECKBOX </w:instrText>
      </w:r>
      <w:r w:rsidR="00E40B3B">
        <w:rPr>
          <w:iCs/>
        </w:rPr>
      </w:r>
      <w:r w:rsidR="00E40B3B">
        <w:rPr>
          <w:iCs/>
        </w:rPr>
        <w:fldChar w:fldCharType="separate"/>
      </w:r>
      <w:r w:rsidR="00E40B3B">
        <w:rPr>
          <w:iCs/>
        </w:rPr>
        <w:fldChar w:fldCharType="end"/>
      </w:r>
      <w:r w:rsidR="00547781">
        <w:rPr>
          <w:iCs/>
        </w:rPr>
        <w:t xml:space="preserve"> </w:t>
      </w:r>
      <w:r w:rsidR="00E40B3B">
        <w:rPr>
          <w:iCs/>
        </w:rPr>
        <w:t xml:space="preserve">Yes   </w:t>
      </w:r>
      <w:r w:rsidR="00E40B3B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>
        <w:rPr>
          <w:iCs/>
        </w:rPr>
        <w:instrText xml:space="preserve"> FORMCHECKBOX </w:instrText>
      </w:r>
      <w:r w:rsidR="00E40B3B">
        <w:rPr>
          <w:iCs/>
        </w:rPr>
      </w:r>
      <w:r w:rsidR="00E40B3B">
        <w:rPr>
          <w:iCs/>
        </w:rPr>
        <w:fldChar w:fldCharType="separate"/>
      </w:r>
      <w:r w:rsidR="00E40B3B">
        <w:rPr>
          <w:iCs/>
        </w:rPr>
        <w:fldChar w:fldCharType="end"/>
      </w:r>
      <w:r w:rsidR="00E40B3B">
        <w:rPr>
          <w:iCs/>
        </w:rPr>
        <w:t xml:space="preserve"> No</w:t>
      </w:r>
    </w:p>
    <w:p w14:paraId="0EE9F383" w14:textId="77777777" w:rsidR="00E40B3B" w:rsidRDefault="00E40B3B" w:rsidP="00725973">
      <w:pPr>
        <w:spacing w:after="0"/>
      </w:pPr>
      <w:r>
        <w:rPr>
          <w:b/>
          <w:bCs/>
        </w:rPr>
        <w:t xml:space="preserve"> </w:t>
      </w:r>
      <w:r>
        <w:t>If yes, please attach a copy of the approval certificate(s).</w:t>
      </w:r>
    </w:p>
    <w:p w14:paraId="402FA655" w14:textId="77777777" w:rsidR="00E40B3B" w:rsidRDefault="00E40B3B" w:rsidP="00D718D1">
      <w:pPr>
        <w:spacing w:after="0"/>
      </w:pPr>
    </w:p>
    <w:p w14:paraId="7F0CD820" w14:textId="77777777" w:rsidR="00E40B3B" w:rsidRPr="006C4F85" w:rsidRDefault="00B529FC" w:rsidP="007A0CC0">
      <w:pPr>
        <w:tabs>
          <w:tab w:val="left" w:pos="7513"/>
        </w:tabs>
        <w:spacing w:after="0"/>
        <w:rPr>
          <w:b/>
          <w:bCs/>
        </w:rPr>
      </w:pPr>
      <w:r w:rsidRPr="00E93DA7">
        <w:rPr>
          <w:b/>
          <w:bCs/>
          <w:sz w:val="24"/>
          <w:szCs w:val="24"/>
        </w:rPr>
        <w:t>2.1</w:t>
      </w:r>
      <w:r w:rsidR="007A0CC0">
        <w:rPr>
          <w:b/>
          <w:bCs/>
          <w:sz w:val="24"/>
          <w:szCs w:val="24"/>
        </w:rPr>
        <w:t>3</w:t>
      </w:r>
      <w:r w:rsidR="00E40B3B" w:rsidRPr="00E93DA7">
        <w:rPr>
          <w:b/>
          <w:bCs/>
          <w:sz w:val="24"/>
          <w:szCs w:val="24"/>
        </w:rPr>
        <w:t xml:space="preserve"> Have you read and signed the VOTOR data access policy? </w:t>
      </w:r>
      <w:r w:rsidR="00E40B3B" w:rsidRPr="00E93DA7">
        <w:rPr>
          <w:b/>
          <w:bCs/>
          <w:sz w:val="24"/>
          <w:szCs w:val="24"/>
        </w:rPr>
        <w:tab/>
      </w:r>
      <w:r w:rsidR="00E40B3B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>
        <w:rPr>
          <w:iCs/>
        </w:rPr>
        <w:instrText xml:space="preserve"> FORMCHECKBOX </w:instrText>
      </w:r>
      <w:r w:rsidR="00E40B3B">
        <w:rPr>
          <w:iCs/>
        </w:rPr>
      </w:r>
      <w:r w:rsidR="00E40B3B">
        <w:rPr>
          <w:iCs/>
        </w:rPr>
        <w:fldChar w:fldCharType="separate"/>
      </w:r>
      <w:r w:rsidR="00E40B3B">
        <w:rPr>
          <w:iCs/>
        </w:rPr>
        <w:fldChar w:fldCharType="end"/>
      </w:r>
      <w:r w:rsidR="00E40B3B">
        <w:rPr>
          <w:iCs/>
        </w:rPr>
        <w:t xml:space="preserve"> Yes   </w:t>
      </w:r>
      <w:r w:rsidR="00E40B3B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>
        <w:rPr>
          <w:iCs/>
        </w:rPr>
        <w:instrText xml:space="preserve"> FORMCHECKBOX </w:instrText>
      </w:r>
      <w:r w:rsidR="00E40B3B">
        <w:rPr>
          <w:iCs/>
        </w:rPr>
      </w:r>
      <w:r w:rsidR="00E40B3B">
        <w:rPr>
          <w:iCs/>
        </w:rPr>
        <w:fldChar w:fldCharType="separate"/>
      </w:r>
      <w:r w:rsidR="00E40B3B">
        <w:rPr>
          <w:iCs/>
        </w:rPr>
        <w:fldChar w:fldCharType="end"/>
      </w:r>
      <w:r w:rsidR="00E40B3B">
        <w:rPr>
          <w:iCs/>
        </w:rPr>
        <w:t xml:space="preserve"> No</w:t>
      </w:r>
    </w:p>
    <w:p w14:paraId="2ACC4E3E" w14:textId="77777777" w:rsidR="00E40B3B" w:rsidRDefault="00E40B3B" w:rsidP="007A0CC0">
      <w:pPr>
        <w:spacing w:after="0" w:line="240" w:lineRule="auto"/>
      </w:pPr>
      <w:r>
        <w:t>Please note your Supervisor and</w:t>
      </w:r>
      <w:r w:rsidR="007A0CC0">
        <w:t>/or</w:t>
      </w:r>
      <w:r>
        <w:t xml:space="preserve"> Head of Supporting Department signatures must also be obtained and submitted with the data request. </w:t>
      </w:r>
    </w:p>
    <w:p w14:paraId="7AE27BDC" w14:textId="77777777" w:rsidR="00E40B3B" w:rsidRDefault="00E40B3B" w:rsidP="006C4F85">
      <w:pPr>
        <w:spacing w:after="0"/>
      </w:pPr>
    </w:p>
    <w:p w14:paraId="5DB690DE" w14:textId="77777777" w:rsidR="00E40B3B" w:rsidRPr="006C4F85" w:rsidRDefault="007A0CC0" w:rsidP="00547781">
      <w:pPr>
        <w:tabs>
          <w:tab w:val="left" w:pos="7513"/>
        </w:tabs>
        <w:spacing w:after="0"/>
        <w:rPr>
          <w:b/>
          <w:bCs/>
        </w:rPr>
      </w:pPr>
      <w:r>
        <w:rPr>
          <w:b/>
          <w:bCs/>
          <w:sz w:val="24"/>
          <w:szCs w:val="24"/>
        </w:rPr>
        <w:t>2.14</w:t>
      </w:r>
      <w:r w:rsidR="00E40B3B" w:rsidRPr="00E93DA7">
        <w:rPr>
          <w:b/>
          <w:bCs/>
          <w:sz w:val="24"/>
          <w:szCs w:val="24"/>
        </w:rPr>
        <w:t xml:space="preserve"> Have you read and signed the VOTOR data access fee policy?</w:t>
      </w:r>
      <w:r w:rsidR="00547781">
        <w:rPr>
          <w:b/>
          <w:bCs/>
        </w:rPr>
        <w:t xml:space="preserve"> </w:t>
      </w:r>
      <w:r w:rsidR="00547781">
        <w:rPr>
          <w:b/>
          <w:bCs/>
        </w:rPr>
        <w:tab/>
      </w:r>
      <w:r w:rsidR="00E40B3B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>
        <w:rPr>
          <w:iCs/>
        </w:rPr>
        <w:instrText xml:space="preserve"> FORMCHECKBOX </w:instrText>
      </w:r>
      <w:r w:rsidR="00E40B3B">
        <w:rPr>
          <w:iCs/>
        </w:rPr>
      </w:r>
      <w:r w:rsidR="00E40B3B">
        <w:rPr>
          <w:iCs/>
        </w:rPr>
        <w:fldChar w:fldCharType="separate"/>
      </w:r>
      <w:r w:rsidR="00E40B3B">
        <w:rPr>
          <w:iCs/>
        </w:rPr>
        <w:fldChar w:fldCharType="end"/>
      </w:r>
      <w:r w:rsidR="00E40B3B">
        <w:rPr>
          <w:iCs/>
        </w:rPr>
        <w:t xml:space="preserve"> Yes   </w:t>
      </w:r>
      <w:r w:rsidR="00E40B3B">
        <w:rPr>
          <w:i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E40B3B">
        <w:rPr>
          <w:iCs/>
        </w:rPr>
        <w:instrText xml:space="preserve"> FORMCHECKBOX </w:instrText>
      </w:r>
      <w:r w:rsidR="00E40B3B">
        <w:rPr>
          <w:iCs/>
        </w:rPr>
      </w:r>
      <w:r w:rsidR="00E40B3B">
        <w:rPr>
          <w:iCs/>
        </w:rPr>
        <w:fldChar w:fldCharType="separate"/>
      </w:r>
      <w:r w:rsidR="00E40B3B">
        <w:rPr>
          <w:iCs/>
        </w:rPr>
        <w:fldChar w:fldCharType="end"/>
      </w:r>
      <w:r w:rsidR="00E40B3B">
        <w:rPr>
          <w:iCs/>
        </w:rPr>
        <w:t xml:space="preserve"> No</w:t>
      </w:r>
    </w:p>
    <w:p w14:paraId="3FE08EDB" w14:textId="77777777" w:rsidR="00E40B3B" w:rsidRDefault="00E40B3B" w:rsidP="00547781">
      <w:pPr>
        <w:spacing w:after="0" w:line="240" w:lineRule="auto"/>
      </w:pPr>
      <w:r>
        <w:t>Please note your Supervisor and</w:t>
      </w:r>
      <w:r w:rsidR="007A0CC0">
        <w:t>/or</w:t>
      </w:r>
      <w:r>
        <w:t xml:space="preserve"> Head of Supporting Department signatures must also be obtained and submitted with the data request.</w:t>
      </w:r>
    </w:p>
    <w:p w14:paraId="24D54B37" w14:textId="77777777" w:rsidR="00E40B3B" w:rsidRDefault="00E40B3B" w:rsidP="006C4F85">
      <w:pPr>
        <w:spacing w:after="0"/>
      </w:pPr>
    </w:p>
    <w:p w14:paraId="25B346C9" w14:textId="77777777" w:rsidR="005B6F1D" w:rsidRDefault="007A0CC0" w:rsidP="007A0CC0">
      <w:pPr>
        <w:spacing w:after="0"/>
        <w:rPr>
          <w:b/>
          <w:bCs/>
          <w:sz w:val="24"/>
          <w:szCs w:val="24"/>
        </w:rPr>
      </w:pPr>
      <w:r w:rsidRPr="007A0CC0">
        <w:rPr>
          <w:b/>
          <w:bCs/>
          <w:sz w:val="24"/>
          <w:szCs w:val="24"/>
        </w:rPr>
        <w:t xml:space="preserve">2.15 </w:t>
      </w:r>
      <w:r w:rsidR="00E40B3B" w:rsidRPr="007A0CC0">
        <w:rPr>
          <w:b/>
          <w:bCs/>
          <w:sz w:val="24"/>
          <w:szCs w:val="24"/>
        </w:rPr>
        <w:t xml:space="preserve">Please attach signed copies of the VOTOR </w:t>
      </w:r>
      <w:r w:rsidRPr="007A0CC0">
        <w:rPr>
          <w:b/>
          <w:bCs/>
          <w:sz w:val="24"/>
          <w:szCs w:val="24"/>
        </w:rPr>
        <w:t xml:space="preserve">data </w:t>
      </w:r>
      <w:r w:rsidR="00E40B3B" w:rsidRPr="007A0CC0">
        <w:rPr>
          <w:b/>
          <w:bCs/>
          <w:sz w:val="24"/>
          <w:szCs w:val="24"/>
        </w:rPr>
        <w:t xml:space="preserve">access policy, </w:t>
      </w:r>
      <w:r w:rsidRPr="007A0CC0">
        <w:rPr>
          <w:b/>
          <w:bCs/>
          <w:sz w:val="24"/>
          <w:szCs w:val="24"/>
        </w:rPr>
        <w:t xml:space="preserve">VOTOR </w:t>
      </w:r>
      <w:r w:rsidR="00E40B3B" w:rsidRPr="007A0CC0">
        <w:rPr>
          <w:b/>
          <w:bCs/>
          <w:sz w:val="24"/>
          <w:szCs w:val="24"/>
        </w:rPr>
        <w:t>data access fee policy and authorship policy</w:t>
      </w:r>
      <w:r w:rsidR="005B6F1D">
        <w:rPr>
          <w:b/>
          <w:bCs/>
          <w:sz w:val="24"/>
          <w:szCs w:val="24"/>
        </w:rPr>
        <w:t>.</w:t>
      </w:r>
    </w:p>
    <w:p w14:paraId="69AF63A2" w14:textId="77777777" w:rsidR="005B6F1D" w:rsidRDefault="005B6F1D" w:rsidP="007A0CC0">
      <w:pPr>
        <w:spacing w:after="0"/>
        <w:rPr>
          <w:b/>
          <w:bCs/>
          <w:sz w:val="24"/>
          <w:szCs w:val="24"/>
        </w:rPr>
      </w:pPr>
    </w:p>
    <w:p w14:paraId="088E3D29" w14:textId="77777777" w:rsidR="00570926" w:rsidRDefault="005B6F1D" w:rsidP="00DE7016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2.16 Please </w:t>
      </w:r>
      <w:r w:rsidR="00DE7016">
        <w:rPr>
          <w:b/>
          <w:bCs/>
          <w:sz w:val="24"/>
          <w:szCs w:val="24"/>
        </w:rPr>
        <w:t xml:space="preserve">provide an electronic copy of the </w:t>
      </w:r>
      <w:r>
        <w:rPr>
          <w:b/>
          <w:bCs/>
          <w:sz w:val="24"/>
          <w:szCs w:val="24"/>
        </w:rPr>
        <w:t xml:space="preserve">ethics application and approval certificate for this project.   </w:t>
      </w:r>
    </w:p>
    <w:p w14:paraId="53CCF24F" w14:textId="77777777" w:rsidR="00E40B3B" w:rsidRDefault="00E40B3B" w:rsidP="002667D8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en-AU"/>
        </w:rPr>
      </w:pPr>
    </w:p>
    <w:p w14:paraId="7878A52D" w14:textId="77777777" w:rsidR="007A0CC0" w:rsidRDefault="007A0CC0" w:rsidP="002667D8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en-AU"/>
        </w:rPr>
      </w:pPr>
    </w:p>
    <w:p w14:paraId="47659F71" w14:textId="77777777" w:rsidR="00C40CD9" w:rsidRPr="00C40CD9" w:rsidRDefault="00C40CD9" w:rsidP="00C40CD9">
      <w:pPr>
        <w:spacing w:after="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Section 3</w:t>
      </w:r>
    </w:p>
    <w:p w14:paraId="20A281B4" w14:textId="77777777" w:rsidR="00E40B3B" w:rsidRDefault="00B529FC" w:rsidP="006C4F85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D9168" wp14:editId="435FF01D">
                <wp:simplePos x="0" y="0"/>
                <wp:positionH relativeFrom="column">
                  <wp:posOffset>8626</wp:posOffset>
                </wp:positionH>
                <wp:positionV relativeFrom="paragraph">
                  <wp:posOffset>102055</wp:posOffset>
                </wp:positionV>
                <wp:extent cx="5676182" cy="0"/>
                <wp:effectExtent l="0" t="19050" r="12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18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62C61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8.05pt" to="447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8ip2AEAAA0EAAAOAAAAZHJzL2Uyb0RvYy54bWysU8tu2zAQvBfoPxC815IN2DEEyzk4SC9F&#10;azTtBzDU0iLAF5asZf99l5QtB0mBokUulJbcmd0ZLjf3J2vYETBq71o+n9WcgZO+0+7Q8p8/Hj+t&#10;OYtJuE4Y76DlZ4j8fvvxw2YIDSx8700HyIjExWYILe9TCk1VRdmDFXHmAzg6VB6tSBTioepQDMRu&#10;TbWo61U1eOwCegkx0u7DeMi3hV8pkOmbUhESMy2n3lJZsazPea22G9EcUIRey0sb4j+6sEI7KjpR&#10;PYgk2C/Ub6isluijV2kmva28UlpC0UBq5vUrNU+9CFC0kDkxTDbF96OVX497ZLpr+ZIzJyxd0VNC&#10;oQ99YjvvHBnokS2zT0OIDaXv3B4vUQx7zKJPCm3+khx2Kt6eJ2/hlJikzeXqbjVfLziT17PqBgwY&#10;02fwluWflhvtsmzRiOOXmKgYpV5T8rZxbGj5Yr28W5a06I3uHrUx+bCMDuwMsqOgS0+neW6eGF5k&#10;UWQcbWZJo4jyl84GRv7voMgUans+FsjjeOMUUoJLV17jKDvDFHUwAeu/Ay/5GQplVP8FPCFKZe/S&#10;BLbaefxT9ZsVasy/OjDqzhY8++5crrdYQzNXnLu8jzzUL+MCv73i7W8AAAD//wMAUEsDBBQABgAI&#10;AAAAIQD8Zgpx2gAAAAcBAAAPAAAAZHJzL2Rvd25yZXYueG1sTI7BbsIwEETvlfgHayv1VpzQFkEa&#10;ByFU7jT00N5MvCRR43VkmxD4+m7VQzmtZmc08/LVaDsxoA+tIwXpNAGBVDnTUq3gY799XIAIUZPR&#10;nSNUcMEAq2Jyl+vMuDO941DGWnAJhUwraGLsMylD1aDVYep6JPaOzlsdWfpaGq/PXG47OUuSubS6&#10;JV5odI+bBqvv8mQVtMsvOtIuHerP/fbN+N21vAxXpR7ux/UriIhj/A/DLz6jQ8FMB3ciE0TH+pmD&#10;fOYpCLYXy5cnEIe/hyxyectf/AAAAP//AwBQSwECLQAUAAYACAAAACEAtoM4kv4AAADhAQAAEwAA&#10;AAAAAAAAAAAAAAAAAAAAW0NvbnRlbnRfVHlwZXNdLnhtbFBLAQItABQABgAIAAAAIQA4/SH/1gAA&#10;AJQBAAALAAAAAAAAAAAAAAAAAC8BAABfcmVscy8ucmVsc1BLAQItABQABgAIAAAAIQB9T8ip2AEA&#10;AA0EAAAOAAAAAAAAAAAAAAAAAC4CAABkcnMvZTJvRG9jLnhtbFBLAQItABQABgAIAAAAIQD8Zgpx&#10;2gAAAAcBAAAPAAAAAAAAAAAAAAAAADIEAABkcnMvZG93bnJldi54bWxQSwUGAAAAAAQABADzAAAA&#10;OQUAAAAA&#10;" strokecolor="black [3213]" strokeweight="2.25pt"/>
            </w:pict>
          </mc:Fallback>
        </mc:AlternateContent>
      </w:r>
    </w:p>
    <w:p w14:paraId="15568D17" w14:textId="77777777" w:rsidR="00B529FC" w:rsidRDefault="00B529FC" w:rsidP="00A4214B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For completion</w:t>
      </w:r>
      <w:r w:rsidR="00A4214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by VOTOR Steering Committee: </w:t>
      </w:r>
    </w:p>
    <w:p w14:paraId="346F75C3" w14:textId="77777777" w:rsidR="00C40CD9" w:rsidRDefault="00C40CD9" w:rsidP="006C4F85">
      <w:pPr>
        <w:spacing w:after="0"/>
        <w:rPr>
          <w:b/>
          <w:bCs/>
        </w:rPr>
      </w:pPr>
    </w:p>
    <w:p w14:paraId="33057B7A" w14:textId="77777777" w:rsidR="00E40B3B" w:rsidRPr="006C4F85" w:rsidRDefault="00E40B3B" w:rsidP="00816852">
      <w:pPr>
        <w:spacing w:after="0"/>
        <w:rPr>
          <w:b/>
          <w:bCs/>
        </w:rPr>
      </w:pPr>
      <w:r w:rsidRPr="006C4F85">
        <w:rPr>
          <w:b/>
          <w:bCs/>
        </w:rPr>
        <w:t>Approved by Chair</w:t>
      </w:r>
      <w:r w:rsidR="00816852">
        <w:rPr>
          <w:b/>
          <w:bCs/>
        </w:rPr>
        <w:t>,</w:t>
      </w:r>
      <w:r w:rsidRPr="006C4F85">
        <w:rPr>
          <w:b/>
          <w:bCs/>
        </w:rPr>
        <w:t xml:space="preserve"> VOTOR Steering Committee (on </w:t>
      </w:r>
      <w:r w:rsidR="00816852">
        <w:rPr>
          <w:b/>
          <w:bCs/>
        </w:rPr>
        <w:t>b</w:t>
      </w:r>
      <w:r w:rsidRPr="006C4F85">
        <w:rPr>
          <w:b/>
          <w:bCs/>
        </w:rPr>
        <w:t>ehalf of the VOTOR Steering Committee)</w:t>
      </w:r>
    </w:p>
    <w:p w14:paraId="745ED5A7" w14:textId="77777777" w:rsidR="00C575E5" w:rsidRDefault="00C575E5" w:rsidP="006C4F85">
      <w:pPr>
        <w:spacing w:after="0"/>
      </w:pPr>
    </w:p>
    <w:p w14:paraId="75375BCE" w14:textId="77777777" w:rsidR="00E40B3B" w:rsidRDefault="00E40B3B" w:rsidP="006C4F85">
      <w:pPr>
        <w:spacing w:after="0"/>
      </w:pPr>
      <w:r>
        <w:t>Name:</w:t>
      </w:r>
    </w:p>
    <w:p w14:paraId="67C9DCA7" w14:textId="77777777" w:rsidR="007A0CC0" w:rsidRDefault="007A0CC0" w:rsidP="006C4F85">
      <w:pPr>
        <w:spacing w:after="0"/>
      </w:pPr>
    </w:p>
    <w:p w14:paraId="4622E562" w14:textId="77777777" w:rsidR="00E93DA7" w:rsidRDefault="00E40B3B" w:rsidP="007A0CC0">
      <w:pPr>
        <w:spacing w:after="0"/>
      </w:pPr>
      <w:r>
        <w:t>Signature:</w:t>
      </w:r>
      <w:r w:rsidR="007A0CC0">
        <w:tab/>
      </w:r>
      <w:r w:rsidR="007A0CC0">
        <w:tab/>
      </w:r>
      <w:r w:rsidR="007A0CC0">
        <w:tab/>
      </w:r>
      <w:r w:rsidR="007A0CC0">
        <w:tab/>
      </w:r>
      <w:r w:rsidR="007A0CC0">
        <w:tab/>
      </w:r>
      <w:r w:rsidR="007A0CC0">
        <w:tab/>
      </w:r>
      <w:r w:rsidR="007A0CC0">
        <w:tab/>
      </w:r>
      <w:r w:rsidR="007A0CC0">
        <w:tab/>
        <w:t>Date:</w:t>
      </w:r>
    </w:p>
    <w:p w14:paraId="43C6BDF6" w14:textId="77777777" w:rsidR="00C40CD9" w:rsidRDefault="00C40CD9" w:rsidP="007A0CC0">
      <w:pPr>
        <w:spacing w:after="0"/>
      </w:pPr>
    </w:p>
    <w:p w14:paraId="3A726CA5" w14:textId="77777777" w:rsidR="007A0CC0" w:rsidRDefault="007A0CC0" w:rsidP="007A0CC0">
      <w:pPr>
        <w:spacing w:after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B5E41" wp14:editId="47ABCCAA">
                <wp:simplePos x="0" y="0"/>
                <wp:positionH relativeFrom="column">
                  <wp:posOffset>27305</wp:posOffset>
                </wp:positionH>
                <wp:positionV relativeFrom="paragraph">
                  <wp:posOffset>71491</wp:posOffset>
                </wp:positionV>
                <wp:extent cx="5675630" cy="0"/>
                <wp:effectExtent l="0" t="19050" r="12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6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D2767E"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5.65pt" to="449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hb1wEAAA0EAAAOAAAAZHJzL2Uyb0RvYy54bWysU02P0zAQvSPxHyzfadKidldR0z10tVwQ&#10;VCz8AK8zbiz5S2PTpP+esdOmK0BCIC5Oxp73Zt7zePswWsNOgFF71/LlouYMnPSddseWf/v69O6e&#10;s5iE64TxDlp+hsgfdm/fbIfQwMr33nSAjEhcbIbQ8j6l0FRVlD1YERc+gKND5dGKRCEeqw7FQOzW&#10;VKu63lSDxy6glxAj7T5Oh3xX+JUCmT4rFSEx03LqLZUVy/qS12q3Fc0RRei1vLQh/qELK7SjojPV&#10;o0iCfUf9C5XVEn30Ki2kt5VXSksoGkjNsv5JzXMvAhQtZE4Ms03x/9HKT6cDMt21fMWZE5au6Dmh&#10;0Mc+sb13jgz0yFbZpyHEhtL37oCXKIYDZtGjQpu/JIeNxdvz7C2MiUnaXG/u1pv3dAXyelbdgAFj&#10;+gDesvzTcqNdli0acfoYExWj1GtK3jaODdTw/fpuXdKiN7p70sbkwzI6sDfIToIuPY3L3DwxvMqi&#10;yDjazJImEeUvnQ1M/F9AkSnU9nIqkMfxximkBJeuvMZRdoYp6mAG1n8GXvIzFMqo/g14RpTK3qUZ&#10;bLXz+LvqNyvUlH91YNKdLXjx3blcb7GGZq44d3kfeahfxwV+e8W7HwAAAP//AwBQSwMEFAAGAAgA&#10;AAAhALj9CGDZAAAABwEAAA8AAABkcnMvZG93bnJldi54bWxMjj1PwzAQhnck/oN1SN2oE4pQGuJU&#10;VUX3knaAzY2vSUR8jmw3TfvrOcQA0+n90HtPsZpsL0b0oXOkIJ0nIJBqZzpqFBz228cMRIiajO4d&#10;oYIrBliV93eFzo270DuOVWwEj1DItYI2xiGXMtQtWh3mbkDi7OS81ZGlb6Tx+sLjtpdPSfIire6I&#10;P7R6wE2L9Vd1tgq65SedaJeOzcd++2b87lZdx5tSs4dp/Qoi4hT/yvCDz+hQMtPRnckE0St4XnCR&#10;7ZQvx9kyS0Ecfw1ZFvI/f/kNAAD//wMAUEsBAi0AFAAGAAgAAAAhALaDOJL+AAAA4QEAABMAAAAA&#10;AAAAAAAAAAAAAAAAAFtDb250ZW50X1R5cGVzXS54bWxQSwECLQAUAAYACAAAACEAOP0h/9YAAACU&#10;AQAACwAAAAAAAAAAAAAAAAAvAQAAX3JlbHMvLnJlbHNQSwECLQAUAAYACAAAACEAUFcIW9cBAAAN&#10;BAAADgAAAAAAAAAAAAAAAAAuAgAAZHJzL2Uyb0RvYy54bWxQSwECLQAUAAYACAAAACEAuP0IYNkA&#10;AAAHAQAADwAAAAAAAAAAAAAAAAAxBAAAZHJzL2Rvd25yZXYueG1sUEsFBgAAAAAEAAQA8wAAADcF&#10;AAAAAA==&#10;" strokecolor="black [3213]" strokeweight="2.25pt"/>
            </w:pict>
          </mc:Fallback>
        </mc:AlternateContent>
      </w:r>
    </w:p>
    <w:p w14:paraId="52BECD75" w14:textId="77777777" w:rsidR="00C40CD9" w:rsidRDefault="00C40CD9" w:rsidP="00C40CD9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For completion by VOTOR Steering Committee: </w:t>
      </w:r>
    </w:p>
    <w:p w14:paraId="7CDCE155" w14:textId="77777777" w:rsidR="00C40CD9" w:rsidRDefault="00C40CD9" w:rsidP="00C575E5">
      <w:pPr>
        <w:spacing w:after="0"/>
      </w:pPr>
    </w:p>
    <w:p w14:paraId="40BD864B" w14:textId="77777777" w:rsidR="00E40B3B" w:rsidRDefault="00C575E5" w:rsidP="00C575E5">
      <w:pPr>
        <w:spacing w:after="0"/>
      </w:pPr>
      <w:r>
        <w:t>If not approved, r</w:t>
      </w:r>
      <w:r w:rsidR="00E40B3B">
        <w:t xml:space="preserve">eason(s) why </w:t>
      </w:r>
      <w:r w:rsidR="00C40CD9">
        <w:t xml:space="preserve">the </w:t>
      </w:r>
      <w:r w:rsidR="00E40B3B">
        <w:t xml:space="preserve">project </w:t>
      </w:r>
      <w:r w:rsidR="00C40CD9">
        <w:t xml:space="preserve">was </w:t>
      </w:r>
      <w:r w:rsidR="00E40B3B">
        <w:t>not approved by the VOTOR Steering Committee: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93DA7" w14:paraId="43411448" w14:textId="77777777" w:rsidTr="00C40CD9">
        <w:trPr>
          <w:trHeight w:val="964"/>
        </w:trPr>
        <w:tc>
          <w:tcPr>
            <w:tcW w:w="8931" w:type="dxa"/>
          </w:tcPr>
          <w:p w14:paraId="41D5D45F" w14:textId="77777777" w:rsidR="00E93DA7" w:rsidRDefault="00E93DA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4"/>
          </w:p>
        </w:tc>
      </w:tr>
    </w:tbl>
    <w:p w14:paraId="32B3EAD8" w14:textId="77777777" w:rsidR="00E40B3B" w:rsidRPr="00D718D1" w:rsidRDefault="00E40B3B" w:rsidP="007A0CC0">
      <w:pPr>
        <w:rPr>
          <w:b/>
          <w:bCs/>
        </w:rPr>
      </w:pPr>
    </w:p>
    <w:sectPr w:rsidR="00E40B3B" w:rsidRPr="00D718D1" w:rsidSect="00300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16" w:bottom="1440" w:left="144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7745" w14:textId="77777777" w:rsidR="00816852" w:rsidRDefault="00816852" w:rsidP="00816852">
      <w:pPr>
        <w:spacing w:after="0" w:line="240" w:lineRule="auto"/>
      </w:pPr>
      <w:r>
        <w:separator/>
      </w:r>
    </w:p>
  </w:endnote>
  <w:endnote w:type="continuationSeparator" w:id="0">
    <w:p w14:paraId="1137F398" w14:textId="77777777" w:rsidR="00816852" w:rsidRDefault="00816852" w:rsidP="0081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0882" w14:textId="77777777" w:rsidR="002C1176" w:rsidRDefault="002C1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D351" w14:textId="50B38B4F" w:rsidR="00816852" w:rsidRPr="00F847A6" w:rsidRDefault="002C1176" w:rsidP="0069785A">
    <w:pPr>
      <w:pStyle w:val="Footer"/>
      <w:rPr>
        <w:sz w:val="18"/>
        <w:szCs w:val="18"/>
      </w:rPr>
    </w:pPr>
    <w:sdt>
      <w:sdtPr>
        <w:rPr>
          <w:sz w:val="18"/>
          <w:szCs w:val="18"/>
        </w:rPr>
        <w:alias w:val="Title"/>
        <w:tag w:val=""/>
        <w:id w:val="-2101399521"/>
        <w:placeholder>
          <w:docPart w:val="6B4DFAC073CB4C0CB8D71C3E4C7E61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7169" w:rsidRPr="00F847A6">
          <w:rPr>
            <w:sz w:val="18"/>
            <w:szCs w:val="18"/>
          </w:rPr>
          <w:t xml:space="preserve">VOTOR Data Request Form </w:t>
        </w:r>
        <w:r w:rsidR="00EF29FB">
          <w:rPr>
            <w:sz w:val="18"/>
            <w:szCs w:val="18"/>
          </w:rPr>
          <w:t>V</w:t>
        </w:r>
        <w:r>
          <w:rPr>
            <w:sz w:val="18"/>
            <w:szCs w:val="18"/>
          </w:rPr>
          <w:t>9</w:t>
        </w:r>
        <w:r w:rsidR="00781D4F">
          <w:rPr>
            <w:sz w:val="18"/>
            <w:szCs w:val="18"/>
          </w:rPr>
          <w:t xml:space="preserve"> March 202</w:t>
        </w:r>
        <w:r>
          <w:rPr>
            <w:sz w:val="18"/>
            <w:szCs w:val="18"/>
          </w:rPr>
          <w:t>5</w:t>
        </w:r>
      </w:sdtContent>
    </w:sdt>
    <w:r w:rsidR="00816852" w:rsidRPr="00F847A6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6FF9" w14:textId="77777777" w:rsidR="002C1176" w:rsidRDefault="002C1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6290" w14:textId="77777777" w:rsidR="00816852" w:rsidRDefault="00816852" w:rsidP="00816852">
      <w:pPr>
        <w:spacing w:after="0" w:line="240" w:lineRule="auto"/>
      </w:pPr>
      <w:r>
        <w:separator/>
      </w:r>
    </w:p>
  </w:footnote>
  <w:footnote w:type="continuationSeparator" w:id="0">
    <w:p w14:paraId="1CAA2808" w14:textId="77777777" w:rsidR="00816852" w:rsidRDefault="00816852" w:rsidP="0081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B82" w14:textId="77777777" w:rsidR="002C1176" w:rsidRDefault="002C1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E5A4" w14:textId="77777777" w:rsidR="002C1176" w:rsidRDefault="002C1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1D0A" w14:textId="77777777" w:rsidR="002C1176" w:rsidRDefault="002C1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6EE5"/>
    <w:multiLevelType w:val="hybridMultilevel"/>
    <w:tmpl w:val="216C81F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578F48D2"/>
    <w:multiLevelType w:val="hybridMultilevel"/>
    <w:tmpl w:val="FA263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E0DD6"/>
    <w:multiLevelType w:val="hybridMultilevel"/>
    <w:tmpl w:val="0E0C2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97183"/>
    <w:multiLevelType w:val="hybridMultilevel"/>
    <w:tmpl w:val="961AE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81200">
    <w:abstractNumId w:val="2"/>
  </w:num>
  <w:num w:numId="2" w16cid:durableId="1746684934">
    <w:abstractNumId w:val="3"/>
  </w:num>
  <w:num w:numId="3" w16cid:durableId="1081023038">
    <w:abstractNumId w:val="0"/>
  </w:num>
  <w:num w:numId="4" w16cid:durableId="71782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AB"/>
    <w:rsid w:val="0003516E"/>
    <w:rsid w:val="0008230C"/>
    <w:rsid w:val="000E2407"/>
    <w:rsid w:val="000E344D"/>
    <w:rsid w:val="001214FE"/>
    <w:rsid w:val="0019590E"/>
    <w:rsid w:val="00244942"/>
    <w:rsid w:val="002667D8"/>
    <w:rsid w:val="00276ECC"/>
    <w:rsid w:val="002C1176"/>
    <w:rsid w:val="002F1587"/>
    <w:rsid w:val="003008F1"/>
    <w:rsid w:val="00303766"/>
    <w:rsid w:val="00313FAB"/>
    <w:rsid w:val="0036661F"/>
    <w:rsid w:val="00367CC1"/>
    <w:rsid w:val="0038451D"/>
    <w:rsid w:val="003A5925"/>
    <w:rsid w:val="003B653D"/>
    <w:rsid w:val="003C7D8D"/>
    <w:rsid w:val="003D1C5F"/>
    <w:rsid w:val="003E49F9"/>
    <w:rsid w:val="00475919"/>
    <w:rsid w:val="00492B10"/>
    <w:rsid w:val="00494ABF"/>
    <w:rsid w:val="004D538D"/>
    <w:rsid w:val="00511EF0"/>
    <w:rsid w:val="0052579D"/>
    <w:rsid w:val="00532049"/>
    <w:rsid w:val="00547781"/>
    <w:rsid w:val="00570926"/>
    <w:rsid w:val="005A315A"/>
    <w:rsid w:val="005B6F1D"/>
    <w:rsid w:val="005C6425"/>
    <w:rsid w:val="005C6822"/>
    <w:rsid w:val="005D34EB"/>
    <w:rsid w:val="005D75C9"/>
    <w:rsid w:val="005F20BA"/>
    <w:rsid w:val="00625804"/>
    <w:rsid w:val="006530DB"/>
    <w:rsid w:val="0069785A"/>
    <w:rsid w:val="006B0C98"/>
    <w:rsid w:val="006C4F85"/>
    <w:rsid w:val="006F6B15"/>
    <w:rsid w:val="00703986"/>
    <w:rsid w:val="00720502"/>
    <w:rsid w:val="00725973"/>
    <w:rsid w:val="00737563"/>
    <w:rsid w:val="00781D4F"/>
    <w:rsid w:val="007873D1"/>
    <w:rsid w:val="007A0CC0"/>
    <w:rsid w:val="007E57F2"/>
    <w:rsid w:val="007F6E9B"/>
    <w:rsid w:val="008042D2"/>
    <w:rsid w:val="008111D9"/>
    <w:rsid w:val="00816852"/>
    <w:rsid w:val="00847126"/>
    <w:rsid w:val="008D7169"/>
    <w:rsid w:val="00943C67"/>
    <w:rsid w:val="00972426"/>
    <w:rsid w:val="009C4C63"/>
    <w:rsid w:val="00A4214B"/>
    <w:rsid w:val="00AC53B4"/>
    <w:rsid w:val="00AF0446"/>
    <w:rsid w:val="00B26F37"/>
    <w:rsid w:val="00B46697"/>
    <w:rsid w:val="00B529FC"/>
    <w:rsid w:val="00B63C4B"/>
    <w:rsid w:val="00B850D9"/>
    <w:rsid w:val="00B87627"/>
    <w:rsid w:val="00BD6602"/>
    <w:rsid w:val="00C021CB"/>
    <w:rsid w:val="00C12E9E"/>
    <w:rsid w:val="00C40CD9"/>
    <w:rsid w:val="00C575E5"/>
    <w:rsid w:val="00CE433D"/>
    <w:rsid w:val="00D718D1"/>
    <w:rsid w:val="00D737D5"/>
    <w:rsid w:val="00D93E25"/>
    <w:rsid w:val="00DD5B0D"/>
    <w:rsid w:val="00DE7016"/>
    <w:rsid w:val="00E334A8"/>
    <w:rsid w:val="00E40B3B"/>
    <w:rsid w:val="00E670D2"/>
    <w:rsid w:val="00E7209A"/>
    <w:rsid w:val="00E93DA7"/>
    <w:rsid w:val="00EE3079"/>
    <w:rsid w:val="00EF29FB"/>
    <w:rsid w:val="00F01DAD"/>
    <w:rsid w:val="00F03D1F"/>
    <w:rsid w:val="00F47143"/>
    <w:rsid w:val="00F55108"/>
    <w:rsid w:val="00F847A6"/>
    <w:rsid w:val="00FB2244"/>
    <w:rsid w:val="00FC10B7"/>
    <w:rsid w:val="00FC32EA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5E72192"/>
  <w15:docId w15:val="{A87F451D-5784-4954-8E47-D33D3CBC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4FE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3FA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3F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0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39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1D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F01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3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DA7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DA7"/>
    <w:rPr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1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852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1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852"/>
    <w:rPr>
      <w:lang w:eastAsia="zh-CN"/>
    </w:rPr>
  </w:style>
  <w:style w:type="paragraph" w:styleId="Revision">
    <w:name w:val="Revision"/>
    <w:hidden/>
    <w:uiPriority w:val="99"/>
    <w:semiHidden/>
    <w:rsid w:val="00816852"/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tormdata@monash.ed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4DFAC073CB4C0CB8D71C3E4C7E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D558-8397-4C25-AA72-76242B73B3EE}"/>
      </w:docPartPr>
      <w:docPartBody>
        <w:p w:rsidR="00677345" w:rsidRDefault="008A402C">
          <w:r w:rsidRPr="003D6D7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02C"/>
    <w:rsid w:val="0019590E"/>
    <w:rsid w:val="00677345"/>
    <w:rsid w:val="008A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02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402C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F6F0-E2E9-4051-823C-D93F9B71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970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VOTOR Data Request Form V6 August 2021</vt:lpstr>
    </vt:vector>
  </TitlesOfParts>
  <Company>Monash University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VOTOR Data Request Form V9 March 2025</dc:title>
  <dc:creator>Melissa Hart</dc:creator>
  <cp:lastModifiedBy>Pamela Hayes</cp:lastModifiedBy>
  <cp:revision>7</cp:revision>
  <cp:lastPrinted>2023-12-18T07:02:00Z</cp:lastPrinted>
  <dcterms:created xsi:type="dcterms:W3CDTF">2023-03-10T01:47:00Z</dcterms:created>
  <dcterms:modified xsi:type="dcterms:W3CDTF">2025-04-08T04:15:00Z</dcterms:modified>
</cp:coreProperties>
</file>