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7A7" w:rsidRPr="003602E3" w:rsidRDefault="009C0B05" w:rsidP="00891D40">
      <w:pPr>
        <w:pStyle w:val="Heading1"/>
        <w:keepLines w:val="0"/>
        <w:pBdr>
          <w:top w:val="none" w:sz="0" w:space="0" w:color="auto"/>
          <w:left w:val="none" w:sz="0" w:space="0" w:color="auto"/>
          <w:bottom w:val="none" w:sz="0" w:space="0" w:color="auto"/>
        </w:pBdr>
        <w:shd w:val="clear" w:color="auto" w:fill="006DAE"/>
        <w:tabs>
          <w:tab w:val="clear" w:pos="2302"/>
        </w:tabs>
        <w:spacing w:before="240" w:after="60" w:line="240" w:lineRule="auto"/>
        <w:ind w:left="-851" w:right="-852"/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</w:pPr>
      <w:bookmarkStart w:id="0" w:name="_Toc75084997"/>
      <w:bookmarkStart w:id="1" w:name="_Toc109103251"/>
      <w:bookmarkStart w:id="2" w:name="_Toc119146698"/>
      <w:r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>Hazard Specific</w:t>
      </w:r>
      <w:r w:rsidR="005247A7" w:rsidRPr="003602E3"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 xml:space="preserve"> Inspection Checklist</w:t>
      </w:r>
      <w:bookmarkEnd w:id="0"/>
      <w:bookmarkEnd w:id="1"/>
      <w:bookmarkEnd w:id="2"/>
      <w:r w:rsidR="005247A7" w:rsidRPr="003602E3"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 xml:space="preserve"> </w:t>
      </w:r>
    </w:p>
    <w:tbl>
      <w:tblPr>
        <w:tblW w:w="589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2"/>
      </w:tblGrid>
      <w:tr w:rsidR="005247A7" w:rsidRPr="00563120" w:rsidTr="00891D40">
        <w:tc>
          <w:tcPr>
            <w:tcW w:w="5000" w:type="pct"/>
            <w:tcBorders>
              <w:bottom w:val="single" w:sz="4" w:space="0" w:color="auto"/>
            </w:tcBorders>
          </w:tcPr>
          <w:p w:rsidR="005247A7" w:rsidRPr="00563120" w:rsidRDefault="005247A7" w:rsidP="005247A7">
            <w:pPr>
              <w:rPr>
                <w:rFonts w:ascii="Calibri" w:hAnsi="Calibri"/>
              </w:rPr>
            </w:pPr>
          </w:p>
          <w:p w:rsidR="005247A7" w:rsidRPr="00563120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Inspection Team</w:t>
            </w:r>
            <w:r w:rsidR="005247A7" w:rsidRPr="00563120">
              <w:rPr>
                <w:rFonts w:ascii="Calibri" w:hAnsi="Calibri"/>
                <w:b/>
                <w:bCs/>
              </w:rPr>
              <w:t>:</w:t>
            </w:r>
            <w:r w:rsidR="005247A7" w:rsidRPr="00563120">
              <w:rPr>
                <w:rFonts w:ascii="Calibri" w:hAnsi="Calibri"/>
                <w:b/>
                <w:bCs/>
              </w:rPr>
              <w:tab/>
            </w:r>
            <w:r w:rsidR="005247A7" w:rsidRPr="00563120">
              <w:rPr>
                <w:rFonts w:ascii="Calibri" w:hAnsi="Calibri"/>
                <w:bCs/>
              </w:rPr>
              <w:tab/>
            </w:r>
          </w:p>
          <w:p w:rsidR="005247A7" w:rsidRPr="00563120" w:rsidRDefault="005247A7" w:rsidP="005247A7">
            <w:pPr>
              <w:tabs>
                <w:tab w:val="left" w:pos="3240"/>
                <w:tab w:val="left" w:pos="630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</w:p>
          <w:p w:rsidR="005247A7" w:rsidRPr="00563120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>Business Unit</w:t>
            </w:r>
            <w:r w:rsidR="005247A7" w:rsidRPr="00563120">
              <w:rPr>
                <w:rFonts w:ascii="Calibri" w:hAnsi="Calibri"/>
                <w:b/>
                <w:bCs/>
              </w:rPr>
              <w:t>:</w:t>
            </w:r>
            <w:r w:rsidR="005247A7" w:rsidRPr="00563120">
              <w:rPr>
                <w:rFonts w:ascii="Calibri" w:hAnsi="Calibri"/>
                <w:b/>
                <w:bCs/>
              </w:rPr>
              <w:tab/>
            </w:r>
            <w:r w:rsidR="005247A7" w:rsidRPr="00563120">
              <w:rPr>
                <w:rFonts w:ascii="Calibri" w:hAnsi="Calibri"/>
                <w:bCs/>
              </w:rPr>
              <w:tab/>
            </w:r>
          </w:p>
          <w:p w:rsidR="005247A7" w:rsidRPr="00563120" w:rsidRDefault="005247A7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</w:p>
          <w:p w:rsidR="001C760D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Location/Areas Inspected: </w:t>
            </w:r>
            <w:r w:rsidR="009621D7" w:rsidRPr="00563120">
              <w:rPr>
                <w:rFonts w:ascii="Calibri" w:hAnsi="Calibri"/>
                <w:bCs/>
              </w:rPr>
              <w:tab/>
            </w:r>
            <w:r w:rsidR="009621D7" w:rsidRPr="00563120">
              <w:rPr>
                <w:rFonts w:ascii="Calibri" w:hAnsi="Calibri"/>
                <w:bCs/>
              </w:rPr>
              <w:tab/>
            </w:r>
          </w:p>
          <w:p w:rsidR="001C760D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/>
                <w:bCs/>
              </w:rPr>
            </w:pPr>
          </w:p>
          <w:p w:rsidR="005247A7" w:rsidRPr="00563120" w:rsidRDefault="005247A7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  <w:r w:rsidRPr="00563120">
              <w:rPr>
                <w:rFonts w:ascii="Calibri" w:hAnsi="Calibri"/>
                <w:b/>
                <w:bCs/>
              </w:rPr>
              <w:t>Date of Inspection:</w:t>
            </w:r>
            <w:r w:rsidR="009621D7" w:rsidRPr="00563120">
              <w:rPr>
                <w:rFonts w:ascii="Calibri" w:hAnsi="Calibri"/>
                <w:bCs/>
              </w:rPr>
              <w:t xml:space="preserve"> </w:t>
            </w:r>
            <w:r w:rsidR="009621D7" w:rsidRPr="00563120">
              <w:rPr>
                <w:rFonts w:ascii="Calibri" w:hAnsi="Calibri"/>
                <w:bCs/>
              </w:rPr>
              <w:tab/>
            </w:r>
            <w:r w:rsidR="009621D7" w:rsidRPr="00563120">
              <w:rPr>
                <w:rFonts w:ascii="Calibri" w:hAnsi="Calibri"/>
                <w:bCs/>
              </w:rPr>
              <w:tab/>
            </w:r>
          </w:p>
          <w:p w:rsidR="005247A7" w:rsidRPr="00563120" w:rsidRDefault="005247A7" w:rsidP="001C760D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</w:rPr>
            </w:pPr>
          </w:p>
        </w:tc>
      </w:tr>
    </w:tbl>
    <w:p w:rsidR="00EA76FD" w:rsidRPr="00563120" w:rsidRDefault="00EA76FD">
      <w:pPr>
        <w:rPr>
          <w:rFonts w:ascii="Calibri" w:hAnsi="Calibri"/>
        </w:rPr>
      </w:pPr>
    </w:p>
    <w:tbl>
      <w:tblPr>
        <w:tblW w:w="589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9"/>
        <w:gridCol w:w="563"/>
        <w:gridCol w:w="567"/>
        <w:gridCol w:w="567"/>
        <w:gridCol w:w="2264"/>
        <w:gridCol w:w="2268"/>
      </w:tblGrid>
      <w:tr w:rsidR="00676D3B" w:rsidRPr="00563120" w:rsidTr="004D5A80">
        <w:trPr>
          <w:trHeight w:val="397"/>
          <w:tblHeader/>
        </w:trPr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676D3B" w:rsidRPr="00563120" w:rsidRDefault="004D5A80" w:rsidP="004D5A8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Item #</w:t>
            </w:r>
          </w:p>
        </w:tc>
        <w:tc>
          <w:tcPr>
            <w:tcW w:w="18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676D3B" w:rsidRPr="00563120" w:rsidRDefault="004D5A80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Requirement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676D3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Observation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95E7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Action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</w:t>
            </w: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A703D" w:rsidRPr="00563120" w:rsidTr="002A703D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2A703D" w:rsidRPr="002A703D" w:rsidRDefault="002A703D" w:rsidP="002A703D">
            <w:pPr>
              <w:tabs>
                <w:tab w:val="left" w:pos="4524"/>
              </w:tabs>
              <w:ind w:left="-15" w:right="-113" w:hanging="26"/>
              <w:rPr>
                <w:rFonts w:asciiTheme="minorHAnsi" w:hAnsiTheme="minorHAnsi" w:cstheme="minorHAnsi"/>
                <w:b/>
              </w:rPr>
            </w:pPr>
            <w:r w:rsidRPr="002A703D">
              <w:rPr>
                <w:rFonts w:ascii="Calibri" w:hAnsi="Calibri"/>
                <w:b/>
              </w:rPr>
              <w:t>Section 1</w:t>
            </w:r>
            <w:r>
              <w:rPr>
                <w:rFonts w:ascii="Calibri" w:hAnsi="Calibri"/>
                <w:b/>
              </w:rPr>
              <w:t xml:space="preserve">: </w:t>
            </w:r>
            <w:r w:rsidRPr="002A703D">
              <w:rPr>
                <w:rFonts w:asciiTheme="minorHAnsi" w:hAnsiTheme="minorHAnsi" w:cstheme="minorHAnsi"/>
                <w:b/>
              </w:rPr>
              <w:t>Chemical Management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2A703D" w:rsidRPr="00563120" w:rsidTr="002A703D">
        <w:trPr>
          <w:trHeight w:val="397"/>
        </w:trPr>
        <w:tc>
          <w:tcPr>
            <w:tcW w:w="22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703D" w:rsidRPr="002A703D" w:rsidRDefault="002A703D" w:rsidP="00EC231A">
            <w:pPr>
              <w:pStyle w:val="BodyText"/>
              <w:widowControl w:val="0"/>
              <w:autoSpaceDE w:val="0"/>
              <w:autoSpaceDN w:val="0"/>
              <w:spacing w:after="0"/>
              <w:rPr>
                <w:rFonts w:asciiTheme="minorHAnsi" w:hAnsiTheme="minorHAnsi" w:cstheme="minorHAnsi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 xml:space="preserve">Are </w:t>
            </w:r>
            <w:r w:rsidR="00A95900">
              <w:rPr>
                <w:rFonts w:asciiTheme="minorHAnsi" w:hAnsiTheme="minorHAnsi" w:cstheme="minorHAnsi"/>
                <w:sz w:val="20"/>
                <w:szCs w:val="20"/>
              </w:rPr>
              <w:t xml:space="preserve">there </w:t>
            </w: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chemical hazards present? If no, skip to section 2.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8" w:type="pct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2A703D" w:rsidRPr="00563120" w:rsidTr="002A703D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2A703D" w:rsidRPr="002A703D" w:rsidRDefault="00DF0A05" w:rsidP="005247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1.1 </w:t>
            </w:r>
            <w:r w:rsidR="002A703D" w:rsidRPr="002A703D">
              <w:rPr>
                <w:rFonts w:asciiTheme="minorHAnsi" w:hAnsiTheme="minorHAnsi" w:cstheme="minorHAnsi"/>
                <w:b/>
                <w:sz w:val="20"/>
                <w:szCs w:val="20"/>
              </w:rPr>
              <w:t>Chemical storage and waste</w:t>
            </w:r>
          </w:p>
        </w:tc>
      </w:tr>
      <w:tr w:rsidR="00676D3B" w:rsidRPr="00563120" w:rsidTr="00023E94">
        <w:trPr>
          <w:trHeight w:val="397"/>
        </w:trPr>
        <w:tc>
          <w:tcPr>
            <w:tcW w:w="438" w:type="pct"/>
          </w:tcPr>
          <w:p w:rsidR="00676D3B" w:rsidRPr="009621D7" w:rsidRDefault="00676D3B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676D3B" w:rsidRDefault="002A703D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 xml:space="preserve">Are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following</w:t>
            </w: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 xml:space="preserve"> posters displayed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are</w:t>
            </w: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 xml:space="preserve"> in-date?</w:t>
            </w:r>
          </w:p>
          <w:p w:rsidR="002A703D" w:rsidRPr="002A703D" w:rsidRDefault="002A703D" w:rsidP="002A703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Dangerous Goods and Combustible Liquids Segregation Chart</w:t>
            </w:r>
          </w:p>
          <w:p w:rsidR="002A703D" w:rsidRPr="002A703D" w:rsidRDefault="002A703D" w:rsidP="002A703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Chemical Storage poster</w:t>
            </w:r>
          </w:p>
          <w:p w:rsidR="002A703D" w:rsidRPr="002A703D" w:rsidRDefault="002A703D" w:rsidP="002A703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Chemical Waste Management poster</w:t>
            </w:r>
          </w:p>
        </w:tc>
        <w:tc>
          <w:tcPr>
            <w:tcW w:w="24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676D3B" w:rsidRPr="00563120" w:rsidTr="00023E94">
        <w:trPr>
          <w:trHeight w:val="397"/>
        </w:trPr>
        <w:tc>
          <w:tcPr>
            <w:tcW w:w="438" w:type="pct"/>
          </w:tcPr>
          <w:p w:rsidR="00676D3B" w:rsidRPr="009621D7" w:rsidRDefault="00676D3B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676D3B" w:rsidRPr="00E05567" w:rsidRDefault="002A703D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Are chemicals being stored according to the above requirements for segregation and maximum holdings?</w:t>
            </w:r>
          </w:p>
        </w:tc>
        <w:tc>
          <w:tcPr>
            <w:tcW w:w="24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2A703D" w:rsidRPr="00563120" w:rsidTr="00023E94">
        <w:trPr>
          <w:trHeight w:val="397"/>
        </w:trPr>
        <w:tc>
          <w:tcPr>
            <w:tcW w:w="438" w:type="pct"/>
          </w:tcPr>
          <w:p w:rsidR="002A703D" w:rsidRPr="009621D7" w:rsidRDefault="002A703D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A703D" w:rsidRPr="00E05567" w:rsidRDefault="002A703D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Are Dangerous Goods cabinets in good condition, doors self-close and bunds are free of chemical containers?</w:t>
            </w:r>
          </w:p>
        </w:tc>
        <w:tc>
          <w:tcPr>
            <w:tcW w:w="24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2A703D" w:rsidRPr="00563120" w:rsidTr="00023E94">
        <w:trPr>
          <w:trHeight w:val="397"/>
        </w:trPr>
        <w:tc>
          <w:tcPr>
            <w:tcW w:w="438" w:type="pct"/>
          </w:tcPr>
          <w:p w:rsidR="002A703D" w:rsidRPr="009621D7" w:rsidRDefault="002A703D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A703D" w:rsidRPr="00E05567" w:rsidRDefault="002A703D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Are containers of decanted chemicals or chemical mixtures appropriately labelled?</w:t>
            </w:r>
          </w:p>
        </w:tc>
        <w:tc>
          <w:tcPr>
            <w:tcW w:w="24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2A703D" w:rsidRPr="00563120" w:rsidTr="00023E94">
        <w:trPr>
          <w:trHeight w:val="397"/>
        </w:trPr>
        <w:tc>
          <w:tcPr>
            <w:tcW w:w="438" w:type="pct"/>
          </w:tcPr>
          <w:p w:rsidR="002A703D" w:rsidRPr="009621D7" w:rsidRDefault="002A703D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A703D" w:rsidRPr="00E05567" w:rsidRDefault="002A703D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Are chemical waste containers labelled, stored appropriately and disposed of regularly via appropriate chemical waste streams?</w:t>
            </w:r>
          </w:p>
        </w:tc>
        <w:tc>
          <w:tcPr>
            <w:tcW w:w="24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2A703D" w:rsidRPr="00563120" w:rsidTr="00023E94">
        <w:trPr>
          <w:trHeight w:val="397"/>
        </w:trPr>
        <w:tc>
          <w:tcPr>
            <w:tcW w:w="438" w:type="pct"/>
          </w:tcPr>
          <w:p w:rsidR="002A703D" w:rsidRPr="009621D7" w:rsidRDefault="002A703D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A703D" w:rsidRPr="00E05567" w:rsidRDefault="002A703D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Are empty chemical containers clean and any labels removed or defaced?</w:t>
            </w:r>
          </w:p>
        </w:tc>
        <w:tc>
          <w:tcPr>
            <w:tcW w:w="24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2A703D" w:rsidRPr="00563120" w:rsidTr="00023E94">
        <w:trPr>
          <w:trHeight w:val="397"/>
        </w:trPr>
        <w:tc>
          <w:tcPr>
            <w:tcW w:w="438" w:type="pct"/>
          </w:tcPr>
          <w:p w:rsidR="002A703D" w:rsidRPr="009621D7" w:rsidRDefault="002A703D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A703D" w:rsidRPr="00E05567" w:rsidRDefault="002A703D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Are all hazardous chemicals recorded in the local manifest in Chemwatch?</w:t>
            </w:r>
          </w:p>
        </w:tc>
        <w:tc>
          <w:tcPr>
            <w:tcW w:w="24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2A703D" w:rsidRPr="00563120" w:rsidTr="002A703D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2A703D" w:rsidRPr="002A703D" w:rsidRDefault="00DF0A05" w:rsidP="005247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1.2 </w:t>
            </w:r>
            <w:r w:rsidR="002A703D" w:rsidRPr="002A703D">
              <w:rPr>
                <w:rFonts w:asciiTheme="minorHAnsi" w:hAnsiTheme="minorHAnsi" w:cstheme="minorHAnsi"/>
                <w:b/>
              </w:rPr>
              <w:t>Safety provisions for use of chemicals</w:t>
            </w:r>
          </w:p>
        </w:tc>
      </w:tr>
      <w:tr w:rsidR="00964DD6" w:rsidRPr="00563120" w:rsidTr="00023E94">
        <w:trPr>
          <w:trHeight w:val="397"/>
        </w:trPr>
        <w:tc>
          <w:tcPr>
            <w:tcW w:w="438" w:type="pct"/>
          </w:tcPr>
          <w:p w:rsidR="00964DD6" w:rsidRPr="009621D7" w:rsidRDefault="00964DD6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964DD6" w:rsidRPr="00964DD6" w:rsidRDefault="002A703D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Are fume cupboards tidy and have they been serviced within the last 12 months?</w:t>
            </w:r>
          </w:p>
        </w:tc>
        <w:tc>
          <w:tcPr>
            <w:tcW w:w="248" w:type="pct"/>
            <w:vAlign w:val="center"/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9C0B05" w:rsidRPr="00563120" w:rsidTr="00023E94">
        <w:trPr>
          <w:trHeight w:val="397"/>
        </w:trPr>
        <w:tc>
          <w:tcPr>
            <w:tcW w:w="438" w:type="pct"/>
          </w:tcPr>
          <w:p w:rsidR="009C0B05" w:rsidRPr="009621D7" w:rsidRDefault="009C0B05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9C0B05" w:rsidRPr="00964DD6" w:rsidRDefault="002A703D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Are chemicals being put away after use and are not stored in the fume cupboards?</w:t>
            </w:r>
          </w:p>
        </w:tc>
        <w:tc>
          <w:tcPr>
            <w:tcW w:w="248" w:type="pct"/>
            <w:vAlign w:val="center"/>
          </w:tcPr>
          <w:p w:rsidR="009C0B05" w:rsidRPr="00E05567" w:rsidRDefault="009C0B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9C0B05" w:rsidRPr="00E05567" w:rsidRDefault="009C0B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9C0B05" w:rsidRPr="00E05567" w:rsidRDefault="009C0B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9C0B05" w:rsidRPr="00E05567" w:rsidRDefault="009C0B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9C0B05" w:rsidRPr="00E05567" w:rsidRDefault="009C0B05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2A703D" w:rsidRPr="00563120" w:rsidTr="00023E94">
        <w:trPr>
          <w:trHeight w:val="397"/>
        </w:trPr>
        <w:tc>
          <w:tcPr>
            <w:tcW w:w="438" w:type="pct"/>
          </w:tcPr>
          <w:p w:rsidR="002A703D" w:rsidRPr="009621D7" w:rsidRDefault="002A703D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A703D" w:rsidRPr="00964DD6" w:rsidRDefault="002A703D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Is appropriate equipment available for the safe transport of chemicals and chemical waste (e.g. trolleys, carrier baskets)?</w:t>
            </w:r>
          </w:p>
        </w:tc>
        <w:tc>
          <w:tcPr>
            <w:tcW w:w="24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9C0B05" w:rsidRPr="00563120" w:rsidTr="00023E94">
        <w:trPr>
          <w:trHeight w:val="397"/>
        </w:trPr>
        <w:tc>
          <w:tcPr>
            <w:tcW w:w="438" w:type="pct"/>
          </w:tcPr>
          <w:p w:rsidR="009C0B05" w:rsidRPr="009621D7" w:rsidRDefault="009C0B05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9C0B05" w:rsidRPr="00964DD6" w:rsidRDefault="002A703D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D">
              <w:rPr>
                <w:rFonts w:asciiTheme="minorHAnsi" w:hAnsiTheme="minorHAnsi" w:cstheme="minorHAnsi"/>
                <w:sz w:val="20"/>
                <w:szCs w:val="20"/>
              </w:rPr>
              <w:t>Is appropriate PPE available for the types of chemicals present, and is it being used correctly?</w:t>
            </w:r>
          </w:p>
        </w:tc>
        <w:tc>
          <w:tcPr>
            <w:tcW w:w="248" w:type="pct"/>
            <w:vAlign w:val="center"/>
          </w:tcPr>
          <w:p w:rsidR="009C0B05" w:rsidRPr="00E05567" w:rsidRDefault="009C0B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9C0B05" w:rsidRPr="00E05567" w:rsidRDefault="009C0B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9C0B05" w:rsidRPr="00E05567" w:rsidRDefault="009C0B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9C0B05" w:rsidRPr="00E05567" w:rsidRDefault="009C0B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9C0B05" w:rsidRPr="00E05567" w:rsidRDefault="009C0B05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2A703D" w:rsidRPr="00563120" w:rsidTr="00023E94">
        <w:trPr>
          <w:trHeight w:val="397"/>
        </w:trPr>
        <w:tc>
          <w:tcPr>
            <w:tcW w:w="438" w:type="pct"/>
          </w:tcPr>
          <w:p w:rsidR="002A703D" w:rsidRPr="009621D7" w:rsidRDefault="002A703D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A703D" w:rsidRPr="002A703D" w:rsidRDefault="00A562A1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562A1">
              <w:rPr>
                <w:rFonts w:asciiTheme="minorHAnsi" w:hAnsiTheme="minorHAnsi" w:cstheme="minorHAnsi"/>
                <w:sz w:val="20"/>
                <w:szCs w:val="20"/>
              </w:rPr>
              <w:t xml:space="preserve">Are chemical spill kits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suitable for the types of chemicals and volumes</w:t>
            </w:r>
            <w:r w:rsidRPr="00A562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present </w:t>
            </w:r>
            <w:r w:rsidRPr="00A562A1">
              <w:rPr>
                <w:rFonts w:asciiTheme="minorHAnsi" w:hAnsiTheme="minorHAnsi" w:cstheme="minorHAnsi"/>
                <w:sz w:val="20"/>
                <w:szCs w:val="20"/>
              </w:rPr>
              <w:t>and are fully stocked?</w:t>
            </w:r>
          </w:p>
        </w:tc>
        <w:tc>
          <w:tcPr>
            <w:tcW w:w="24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2A703D" w:rsidRPr="00563120" w:rsidTr="00023E94">
        <w:trPr>
          <w:trHeight w:val="397"/>
        </w:trPr>
        <w:tc>
          <w:tcPr>
            <w:tcW w:w="438" w:type="pct"/>
          </w:tcPr>
          <w:p w:rsidR="002A703D" w:rsidRPr="009621D7" w:rsidRDefault="002A703D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A703D" w:rsidRPr="002A703D" w:rsidRDefault="00A562A1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562A1">
              <w:rPr>
                <w:rFonts w:asciiTheme="minorHAnsi" w:hAnsiTheme="minorHAnsi" w:cstheme="minorHAnsi"/>
                <w:sz w:val="20"/>
                <w:szCs w:val="20"/>
              </w:rPr>
              <w:t>Are any unattended chemical reactions clearly signed?</w:t>
            </w:r>
          </w:p>
        </w:tc>
        <w:tc>
          <w:tcPr>
            <w:tcW w:w="24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A562A1" w:rsidRPr="00563120" w:rsidTr="004D5A80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A562A1" w:rsidRPr="00E05567" w:rsidRDefault="00A562A1" w:rsidP="005247A7">
            <w:pPr>
              <w:rPr>
                <w:rFonts w:asciiTheme="minorHAnsi" w:hAnsiTheme="minorHAnsi" w:cstheme="minorHAnsi"/>
              </w:rPr>
            </w:pPr>
            <w:r w:rsidRPr="002A703D">
              <w:rPr>
                <w:rFonts w:ascii="Calibri" w:hAnsi="Calibri"/>
                <w:b/>
              </w:rPr>
              <w:t>Section 1</w:t>
            </w:r>
            <w:r>
              <w:rPr>
                <w:rFonts w:ascii="Calibri" w:hAnsi="Calibri"/>
                <w:b/>
              </w:rPr>
              <w:t>.</w:t>
            </w:r>
            <w:r w:rsidR="00DF0A05">
              <w:rPr>
                <w:rFonts w:ascii="Calibri" w:hAnsi="Calibri"/>
                <w:b/>
              </w:rPr>
              <w:t>3</w:t>
            </w:r>
            <w:r>
              <w:rPr>
                <w:rFonts w:ascii="Calibri" w:hAnsi="Calibri"/>
                <w:b/>
              </w:rPr>
              <w:t xml:space="preserve">: </w:t>
            </w:r>
            <w:r w:rsidRPr="002A703D">
              <w:rPr>
                <w:rFonts w:asciiTheme="minorHAnsi" w:hAnsiTheme="minorHAnsi" w:cstheme="minorHAnsi"/>
                <w:b/>
              </w:rPr>
              <w:t>Chemical Managemen</w:t>
            </w:r>
            <w:r>
              <w:rPr>
                <w:rFonts w:asciiTheme="minorHAnsi" w:hAnsiTheme="minorHAnsi" w:cstheme="minorHAnsi"/>
                <w:b/>
              </w:rPr>
              <w:t>t – Gas</w:t>
            </w:r>
            <w:r w:rsidR="00DF0A05">
              <w:rPr>
                <w:rFonts w:asciiTheme="minorHAnsi" w:hAnsiTheme="minorHAnsi" w:cstheme="minorHAnsi"/>
                <w:b/>
              </w:rPr>
              <w:t>es</w:t>
            </w:r>
          </w:p>
        </w:tc>
      </w:tr>
      <w:tr w:rsidR="00A562A1" w:rsidRPr="00563120" w:rsidTr="00023E94">
        <w:trPr>
          <w:trHeight w:val="397"/>
        </w:trPr>
        <w:tc>
          <w:tcPr>
            <w:tcW w:w="2254" w:type="pct"/>
            <w:gridSpan w:val="2"/>
          </w:tcPr>
          <w:p w:rsidR="00A562A1" w:rsidRPr="002A703D" w:rsidRDefault="00A562A1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="0033397D">
              <w:rPr>
                <w:rFonts w:asciiTheme="minorHAnsi" w:hAnsiTheme="minorHAnsi" w:cstheme="minorHAnsi"/>
                <w:sz w:val="20"/>
                <w:szCs w:val="20"/>
              </w:rPr>
              <w:t xml:space="preserve"> there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0489">
              <w:rPr>
                <w:rFonts w:asciiTheme="minorHAnsi" w:hAnsiTheme="minorHAnsi" w:cstheme="minorHAnsi"/>
                <w:sz w:val="20"/>
                <w:szCs w:val="20"/>
              </w:rPr>
              <w:t xml:space="preserve">compressed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gas</w:t>
            </w:r>
            <w:r w:rsidR="0033397D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="00023E94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="00810489">
              <w:rPr>
                <w:rFonts w:asciiTheme="minorHAnsi" w:hAnsiTheme="minorHAnsi" w:cstheme="minorHAnsi"/>
                <w:sz w:val="20"/>
                <w:szCs w:val="20"/>
              </w:rPr>
              <w:t>cryogens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use? If no, skip to section 1.</w:t>
            </w:r>
            <w:r w:rsidR="00023E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48" w:type="pct"/>
            <w:vAlign w:val="center"/>
          </w:tcPr>
          <w:p w:rsidR="00A562A1" w:rsidRPr="00E05567" w:rsidRDefault="00A562A1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A562A1" w:rsidRPr="00E05567" w:rsidRDefault="00A562A1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000000" w:themeFill="text1"/>
            <w:vAlign w:val="center"/>
          </w:tcPr>
          <w:p w:rsidR="00A562A1" w:rsidRPr="00E05567" w:rsidRDefault="00A562A1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shd w:val="clear" w:color="auto" w:fill="000000" w:themeFill="text1"/>
            <w:vAlign w:val="center"/>
          </w:tcPr>
          <w:p w:rsidR="00A562A1" w:rsidRPr="00E05567" w:rsidRDefault="00A562A1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000000" w:themeFill="text1"/>
          </w:tcPr>
          <w:p w:rsidR="00A562A1" w:rsidRPr="00E05567" w:rsidRDefault="00A562A1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33397D" w:rsidRPr="00563120" w:rsidTr="0033397D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33397D" w:rsidRPr="0033397D" w:rsidRDefault="00DF0A05" w:rsidP="005247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1.3.1 </w:t>
            </w:r>
            <w:r w:rsidR="0033397D" w:rsidRPr="0033397D">
              <w:rPr>
                <w:rFonts w:asciiTheme="minorHAnsi" w:hAnsiTheme="minorHAnsi" w:cstheme="minorHAnsi"/>
                <w:b/>
              </w:rPr>
              <w:t>General requirements for gases</w:t>
            </w:r>
          </w:p>
        </w:tc>
      </w:tr>
      <w:tr w:rsidR="002A703D" w:rsidRPr="00563120" w:rsidTr="00023E94">
        <w:trPr>
          <w:trHeight w:val="397"/>
        </w:trPr>
        <w:tc>
          <w:tcPr>
            <w:tcW w:w="438" w:type="pct"/>
          </w:tcPr>
          <w:p w:rsidR="002A703D" w:rsidRPr="009621D7" w:rsidRDefault="002A703D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A703D" w:rsidRPr="002A703D" w:rsidRDefault="0033397D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3397D">
              <w:rPr>
                <w:rFonts w:asciiTheme="minorHAnsi" w:hAnsiTheme="minorHAnsi" w:cstheme="minorHAnsi"/>
                <w:sz w:val="20"/>
                <w:szCs w:val="20"/>
              </w:rPr>
              <w:t xml:space="preserve">Is the </w:t>
            </w:r>
            <w:r w:rsidR="00DF0A05" w:rsidRPr="00DF0A05">
              <w:rPr>
                <w:rFonts w:asciiTheme="minorHAnsi" w:hAnsiTheme="minorHAnsi" w:cstheme="minorHAnsi"/>
                <w:sz w:val="20"/>
                <w:szCs w:val="20"/>
              </w:rPr>
              <w:t xml:space="preserve">Gas Storage and Segregation poster </w:t>
            </w:r>
            <w:r w:rsidRPr="0033397D">
              <w:rPr>
                <w:rFonts w:asciiTheme="minorHAnsi" w:hAnsiTheme="minorHAnsi" w:cstheme="minorHAnsi"/>
                <w:sz w:val="20"/>
                <w:szCs w:val="20"/>
              </w:rPr>
              <w:t>displayed and is in-date?</w:t>
            </w:r>
          </w:p>
        </w:tc>
        <w:tc>
          <w:tcPr>
            <w:tcW w:w="24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A703D" w:rsidRPr="00E05567" w:rsidRDefault="002A703D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DF0A05" w:rsidRPr="00563120" w:rsidTr="00023E94">
        <w:trPr>
          <w:trHeight w:val="397"/>
        </w:trPr>
        <w:tc>
          <w:tcPr>
            <w:tcW w:w="438" w:type="pct"/>
          </w:tcPr>
          <w:p w:rsidR="00DF0A05" w:rsidRPr="009621D7" w:rsidRDefault="00DF0A05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DF0A05" w:rsidRPr="0033397D" w:rsidRDefault="00DF0A05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F0A05">
              <w:rPr>
                <w:rFonts w:asciiTheme="minorHAnsi" w:hAnsiTheme="minorHAnsi" w:cstheme="minorHAnsi"/>
                <w:sz w:val="20"/>
                <w:szCs w:val="20"/>
              </w:rPr>
              <w:t>Are gas lines and connections clearly labelled and are in good condition?</w:t>
            </w:r>
          </w:p>
        </w:tc>
        <w:tc>
          <w:tcPr>
            <w:tcW w:w="248" w:type="pct"/>
            <w:vAlign w:val="center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DF0A05" w:rsidRPr="00563120" w:rsidTr="00023E94">
        <w:trPr>
          <w:trHeight w:val="397"/>
        </w:trPr>
        <w:tc>
          <w:tcPr>
            <w:tcW w:w="438" w:type="pct"/>
          </w:tcPr>
          <w:p w:rsidR="00DF0A05" w:rsidRPr="009621D7" w:rsidRDefault="00DF0A05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DF0A05" w:rsidRPr="0033397D" w:rsidRDefault="00DF0A05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F0A05">
              <w:rPr>
                <w:rFonts w:asciiTheme="minorHAnsi" w:hAnsiTheme="minorHAnsi" w:cstheme="minorHAnsi"/>
                <w:sz w:val="20"/>
                <w:szCs w:val="20"/>
              </w:rPr>
              <w:t>Are areas where gases and cryogens used and stored adequately ventilated?</w:t>
            </w:r>
          </w:p>
        </w:tc>
        <w:tc>
          <w:tcPr>
            <w:tcW w:w="248" w:type="pct"/>
            <w:vAlign w:val="center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DF0A05" w:rsidRPr="00563120" w:rsidTr="00023E94">
        <w:trPr>
          <w:trHeight w:val="397"/>
        </w:trPr>
        <w:tc>
          <w:tcPr>
            <w:tcW w:w="438" w:type="pct"/>
          </w:tcPr>
          <w:p w:rsidR="00DF0A05" w:rsidRPr="009621D7" w:rsidRDefault="00DF0A05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DF0A05" w:rsidRPr="00DF0A05" w:rsidRDefault="00DF0A05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F0A05">
              <w:rPr>
                <w:rFonts w:asciiTheme="minorHAnsi" w:hAnsiTheme="minorHAnsi" w:cstheme="minorHAnsi"/>
                <w:sz w:val="20"/>
                <w:szCs w:val="20"/>
              </w:rPr>
              <w:t>Are appropriate gas, oxygen or LEL sensors and alarm systems present, calibrated in the last 6 months, and an emergency response plan displayed in the area?</w:t>
            </w:r>
          </w:p>
        </w:tc>
        <w:tc>
          <w:tcPr>
            <w:tcW w:w="248" w:type="pct"/>
            <w:vAlign w:val="center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DF0A05" w:rsidRPr="00E05567" w:rsidRDefault="00DF0A05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DF0A05" w:rsidRPr="00563120" w:rsidTr="00DF0A05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DF0A05" w:rsidRPr="0006382F" w:rsidRDefault="00DF0A05" w:rsidP="00DF0A05">
            <w:pPr>
              <w:rPr>
                <w:rFonts w:asciiTheme="minorHAnsi" w:hAnsiTheme="minorHAnsi" w:cstheme="minorHAnsi"/>
                <w:b/>
              </w:rPr>
            </w:pPr>
            <w:r w:rsidRPr="0006382F">
              <w:rPr>
                <w:rFonts w:asciiTheme="minorHAnsi" w:hAnsiTheme="minorHAnsi" w:cstheme="minorHAnsi"/>
                <w:b/>
              </w:rPr>
              <w:t>1.3.2: Gas Cylinders</w:t>
            </w:r>
          </w:p>
        </w:tc>
      </w:tr>
      <w:tr w:rsidR="009A4EA0" w:rsidRPr="00563120" w:rsidTr="009A4EA0">
        <w:trPr>
          <w:trHeight w:val="397"/>
        </w:trPr>
        <w:tc>
          <w:tcPr>
            <w:tcW w:w="2254" w:type="pct"/>
            <w:gridSpan w:val="2"/>
          </w:tcPr>
          <w:p w:rsidR="009A4EA0" w:rsidRPr="00DF0A05" w:rsidRDefault="009A4EA0" w:rsidP="00DF0A0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Are there gas cylinders in use? If no, skip to section 1.4</w:t>
            </w:r>
          </w:p>
        </w:tc>
        <w:tc>
          <w:tcPr>
            <w:tcW w:w="248" w:type="pct"/>
            <w:vAlign w:val="center"/>
          </w:tcPr>
          <w:p w:rsidR="009A4EA0" w:rsidRPr="00E05567" w:rsidRDefault="009A4EA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9A4EA0" w:rsidRPr="00E05567" w:rsidRDefault="009A4EA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000000" w:themeFill="text1"/>
            <w:vAlign w:val="center"/>
          </w:tcPr>
          <w:p w:rsidR="009A4EA0" w:rsidRPr="00E05567" w:rsidRDefault="009A4EA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shd w:val="clear" w:color="auto" w:fill="000000" w:themeFill="text1"/>
            <w:vAlign w:val="center"/>
          </w:tcPr>
          <w:p w:rsidR="009A4EA0" w:rsidRPr="00E05567" w:rsidRDefault="009A4EA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000000" w:themeFill="text1"/>
          </w:tcPr>
          <w:p w:rsidR="009A4EA0" w:rsidRPr="00E05567" w:rsidRDefault="009A4EA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DF0A05" w:rsidRPr="00563120" w:rsidTr="00023E94">
        <w:trPr>
          <w:trHeight w:val="397"/>
        </w:trPr>
        <w:tc>
          <w:tcPr>
            <w:tcW w:w="438" w:type="pct"/>
          </w:tcPr>
          <w:p w:rsidR="00DF0A05" w:rsidRPr="009621D7" w:rsidRDefault="00DF0A05" w:rsidP="00DF0A0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DF0A05" w:rsidRDefault="00B26B0C" w:rsidP="00DF0A0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F0A05">
              <w:rPr>
                <w:rFonts w:asciiTheme="minorHAnsi" w:hAnsiTheme="minorHAnsi" w:cstheme="minorHAnsi"/>
                <w:sz w:val="20"/>
                <w:szCs w:val="20"/>
              </w:rPr>
              <w:t xml:space="preserve">Are gas cylinders easily accessible 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appropriately segregated </w:t>
            </w:r>
            <w:r w:rsidRPr="00DF0A05">
              <w:rPr>
                <w:rFonts w:asciiTheme="minorHAnsi" w:hAnsiTheme="minorHAnsi" w:cstheme="minorHAnsi"/>
                <w:sz w:val="20"/>
                <w:szCs w:val="20"/>
              </w:rPr>
              <w:t>from combustible materials (as applicable)?</w:t>
            </w:r>
          </w:p>
        </w:tc>
        <w:tc>
          <w:tcPr>
            <w:tcW w:w="248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DF0A05" w:rsidRPr="00563120" w:rsidTr="00023E94">
        <w:trPr>
          <w:trHeight w:val="397"/>
        </w:trPr>
        <w:tc>
          <w:tcPr>
            <w:tcW w:w="438" w:type="pct"/>
          </w:tcPr>
          <w:p w:rsidR="00DF0A05" w:rsidRPr="009621D7" w:rsidRDefault="00DF0A05" w:rsidP="00DF0A0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DF0A05" w:rsidRDefault="00B26B0C" w:rsidP="00DF0A0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B26B0C">
              <w:rPr>
                <w:rFonts w:asciiTheme="minorHAnsi" w:hAnsiTheme="minorHAnsi" w:cstheme="minorHAnsi"/>
                <w:sz w:val="20"/>
                <w:szCs w:val="20"/>
              </w:rPr>
              <w:t>Are gas cylinders stored according to the quantities outlined in the poster above, and are cylinders in-date (check tag)?</w:t>
            </w:r>
          </w:p>
        </w:tc>
        <w:tc>
          <w:tcPr>
            <w:tcW w:w="248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DF0A05" w:rsidRPr="00563120" w:rsidTr="00023E94">
        <w:trPr>
          <w:trHeight w:val="397"/>
        </w:trPr>
        <w:tc>
          <w:tcPr>
            <w:tcW w:w="438" w:type="pct"/>
          </w:tcPr>
          <w:p w:rsidR="00DF0A05" w:rsidRPr="009621D7" w:rsidRDefault="00DF0A05" w:rsidP="00DF0A0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DF0A05" w:rsidRDefault="00B26B0C" w:rsidP="00DF0A0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B26B0C">
              <w:rPr>
                <w:rFonts w:asciiTheme="minorHAnsi" w:hAnsiTheme="minorHAnsi" w:cstheme="minorHAnsi"/>
                <w:sz w:val="20"/>
                <w:szCs w:val="20"/>
              </w:rPr>
              <w:t>Are gas cylinders stored according to class compatibility?</w:t>
            </w:r>
          </w:p>
        </w:tc>
        <w:tc>
          <w:tcPr>
            <w:tcW w:w="248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DF0A05" w:rsidRPr="00563120" w:rsidTr="00023E94">
        <w:trPr>
          <w:trHeight w:val="397"/>
        </w:trPr>
        <w:tc>
          <w:tcPr>
            <w:tcW w:w="438" w:type="pct"/>
          </w:tcPr>
          <w:p w:rsidR="00DF0A05" w:rsidRPr="009621D7" w:rsidRDefault="00DF0A05" w:rsidP="00DF0A0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DF0A05" w:rsidRDefault="00B26B0C" w:rsidP="00DF0A0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B26B0C">
              <w:rPr>
                <w:rFonts w:asciiTheme="minorHAnsi" w:hAnsiTheme="minorHAnsi" w:cstheme="minorHAnsi"/>
                <w:sz w:val="20"/>
                <w:szCs w:val="20"/>
              </w:rPr>
              <w:t>Are empty gas cylinders clearly marked, separated from full and are removed in a timely manner?</w:t>
            </w:r>
          </w:p>
        </w:tc>
        <w:tc>
          <w:tcPr>
            <w:tcW w:w="248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DF0A05" w:rsidRPr="00563120" w:rsidTr="00023E94">
        <w:trPr>
          <w:trHeight w:val="397"/>
        </w:trPr>
        <w:tc>
          <w:tcPr>
            <w:tcW w:w="438" w:type="pct"/>
          </w:tcPr>
          <w:p w:rsidR="00DF0A05" w:rsidRPr="009621D7" w:rsidRDefault="00DF0A05" w:rsidP="00DF0A0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DF0A05" w:rsidRDefault="00B26B0C" w:rsidP="00DF0A0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B26B0C">
              <w:rPr>
                <w:rFonts w:asciiTheme="minorHAnsi" w:hAnsiTheme="minorHAnsi" w:cstheme="minorHAnsi"/>
                <w:sz w:val="20"/>
                <w:szCs w:val="20"/>
              </w:rPr>
              <w:t>Are gas cylinders in use, i.e. connected to equipment or a manifold?</w:t>
            </w:r>
          </w:p>
        </w:tc>
        <w:tc>
          <w:tcPr>
            <w:tcW w:w="248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DF0A05" w:rsidRPr="00E05567" w:rsidRDefault="00DF0A05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B26B0C" w:rsidRPr="00563120" w:rsidTr="00023E94">
        <w:trPr>
          <w:trHeight w:val="397"/>
        </w:trPr>
        <w:tc>
          <w:tcPr>
            <w:tcW w:w="438" w:type="pct"/>
          </w:tcPr>
          <w:p w:rsidR="00B26B0C" w:rsidRPr="009621D7" w:rsidRDefault="00B26B0C" w:rsidP="00DF0A0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B26B0C" w:rsidRPr="00B26B0C" w:rsidRDefault="00B26B0C" w:rsidP="00DF0A0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B26B0C">
              <w:rPr>
                <w:rFonts w:asciiTheme="minorHAnsi" w:hAnsiTheme="minorHAnsi" w:cstheme="minorHAnsi"/>
                <w:sz w:val="20"/>
                <w:szCs w:val="20"/>
              </w:rPr>
              <w:t>Are appropriate regulators and gas lines connections used and are in good condition?</w:t>
            </w:r>
          </w:p>
        </w:tc>
        <w:tc>
          <w:tcPr>
            <w:tcW w:w="248" w:type="pct"/>
            <w:vAlign w:val="center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B26B0C" w:rsidRPr="00563120" w:rsidTr="00023E94">
        <w:trPr>
          <w:trHeight w:val="397"/>
        </w:trPr>
        <w:tc>
          <w:tcPr>
            <w:tcW w:w="438" w:type="pct"/>
          </w:tcPr>
          <w:p w:rsidR="00B26B0C" w:rsidRPr="009621D7" w:rsidRDefault="00B26B0C" w:rsidP="00DF0A0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B26B0C" w:rsidRPr="00B26B0C" w:rsidRDefault="00B26B0C" w:rsidP="00DF0A0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B26B0C">
              <w:rPr>
                <w:rFonts w:asciiTheme="minorHAnsi" w:hAnsiTheme="minorHAnsi" w:cstheme="minorHAnsi"/>
                <w:sz w:val="20"/>
                <w:szCs w:val="20"/>
              </w:rPr>
              <w:t>Are gas cylinders secured at approximately two-thirds height to avoid tippling?</w:t>
            </w:r>
          </w:p>
        </w:tc>
        <w:tc>
          <w:tcPr>
            <w:tcW w:w="248" w:type="pct"/>
            <w:vAlign w:val="center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B26B0C" w:rsidRPr="00563120" w:rsidTr="00023E94">
        <w:trPr>
          <w:trHeight w:val="397"/>
        </w:trPr>
        <w:tc>
          <w:tcPr>
            <w:tcW w:w="438" w:type="pct"/>
          </w:tcPr>
          <w:p w:rsidR="00B26B0C" w:rsidRPr="009621D7" w:rsidRDefault="00B26B0C" w:rsidP="00DF0A0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B26B0C" w:rsidRPr="00B26B0C" w:rsidRDefault="00B26B0C" w:rsidP="00DF0A0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B26B0C">
              <w:rPr>
                <w:rFonts w:asciiTheme="minorHAnsi" w:hAnsiTheme="minorHAnsi" w:cstheme="minorHAnsi"/>
                <w:sz w:val="20"/>
                <w:szCs w:val="20"/>
              </w:rPr>
              <w:t>Is a gas cylinder trolley available for transporting cylinders, and in good condition (if required)?</w:t>
            </w:r>
          </w:p>
        </w:tc>
        <w:tc>
          <w:tcPr>
            <w:tcW w:w="248" w:type="pct"/>
            <w:vAlign w:val="center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B26B0C" w:rsidRPr="00E05567" w:rsidRDefault="00B26B0C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06382F" w:rsidRPr="00563120" w:rsidTr="00023E94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  <w:r w:rsidRPr="002A703D">
              <w:rPr>
                <w:rFonts w:ascii="Calibri" w:hAnsi="Calibri"/>
                <w:b/>
              </w:rPr>
              <w:t>Section 1</w:t>
            </w:r>
            <w:r>
              <w:rPr>
                <w:rFonts w:ascii="Calibri" w:hAnsi="Calibri"/>
                <w:b/>
              </w:rPr>
              <w:t xml:space="preserve">.4: </w:t>
            </w:r>
            <w:r w:rsidRPr="002A703D">
              <w:rPr>
                <w:rFonts w:asciiTheme="minorHAnsi" w:hAnsiTheme="minorHAnsi" w:cstheme="minorHAnsi"/>
                <w:b/>
              </w:rPr>
              <w:t>Chemical Managemen</w:t>
            </w:r>
            <w:r>
              <w:rPr>
                <w:rFonts w:asciiTheme="minorHAnsi" w:hAnsiTheme="minorHAnsi" w:cstheme="minorHAnsi"/>
                <w:b/>
              </w:rPr>
              <w:t>t – Liquid Nitrogen</w:t>
            </w:r>
          </w:p>
        </w:tc>
      </w:tr>
      <w:tr w:rsidR="0006382F" w:rsidRPr="00563120" w:rsidTr="00023E94">
        <w:trPr>
          <w:trHeight w:val="397"/>
        </w:trPr>
        <w:tc>
          <w:tcPr>
            <w:tcW w:w="438" w:type="pct"/>
          </w:tcPr>
          <w:p w:rsidR="0006382F" w:rsidRPr="009621D7" w:rsidRDefault="0006382F" w:rsidP="0006382F">
            <w:pPr>
              <w:pStyle w:val="ListParagraph"/>
              <w:spacing w:before="60" w:after="60"/>
              <w:ind w:left="64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6382F" w:rsidRPr="002A703D" w:rsidRDefault="0006382F" w:rsidP="00DF0A05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 there liquid nitrogen in use? If no, skip to section 1.5</w:t>
            </w:r>
          </w:p>
        </w:tc>
        <w:tc>
          <w:tcPr>
            <w:tcW w:w="248" w:type="pct"/>
            <w:vAlign w:val="center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000000" w:themeFill="text1"/>
            <w:vAlign w:val="center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shd w:val="clear" w:color="auto" w:fill="000000" w:themeFill="text1"/>
            <w:vAlign w:val="center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000000" w:themeFill="text1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06382F" w:rsidRPr="00563120" w:rsidTr="00023E94">
        <w:trPr>
          <w:trHeight w:val="397"/>
        </w:trPr>
        <w:tc>
          <w:tcPr>
            <w:tcW w:w="438" w:type="pct"/>
          </w:tcPr>
          <w:p w:rsidR="0006382F" w:rsidRPr="009621D7" w:rsidRDefault="0006382F" w:rsidP="0006382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6382F" w:rsidRPr="00023E94" w:rsidRDefault="00023E94" w:rsidP="00DF0A05">
            <w:pPr>
              <w:spacing w:before="60" w:after="60"/>
              <w:rPr>
                <w:rFonts w:ascii="Calibri" w:hAnsi="Calibri"/>
              </w:rPr>
            </w:pPr>
            <w:r w:rsidRPr="00023E94">
              <w:rPr>
                <w:rFonts w:ascii="Calibri" w:hAnsi="Calibri"/>
              </w:rPr>
              <w:t>Are liquid nitrogen storage and dispensing tanks in good condition and serviced regularly (if required)?</w:t>
            </w:r>
          </w:p>
        </w:tc>
        <w:tc>
          <w:tcPr>
            <w:tcW w:w="248" w:type="pct"/>
            <w:vAlign w:val="center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06382F" w:rsidRPr="00563120" w:rsidTr="00023E94">
        <w:trPr>
          <w:trHeight w:val="397"/>
        </w:trPr>
        <w:tc>
          <w:tcPr>
            <w:tcW w:w="438" w:type="pct"/>
          </w:tcPr>
          <w:p w:rsidR="0006382F" w:rsidRPr="009621D7" w:rsidRDefault="0006382F" w:rsidP="0006382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6382F" w:rsidRPr="00023E94" w:rsidRDefault="00023E94" w:rsidP="00DF0A05">
            <w:pPr>
              <w:spacing w:before="60" w:after="60"/>
              <w:rPr>
                <w:rFonts w:ascii="Calibri" w:hAnsi="Calibri"/>
              </w:rPr>
            </w:pPr>
            <w:r w:rsidRPr="00023E94">
              <w:rPr>
                <w:rFonts w:ascii="Calibri" w:hAnsi="Calibri"/>
              </w:rPr>
              <w:t xml:space="preserve">Are all containers used to transport liquid nitrogen appropriate cryogenic </w:t>
            </w:r>
            <w:proofErr w:type="spellStart"/>
            <w:r w:rsidRPr="00023E94">
              <w:rPr>
                <w:rFonts w:ascii="Calibri" w:hAnsi="Calibri"/>
              </w:rPr>
              <w:t>dewars</w:t>
            </w:r>
            <w:proofErr w:type="spellEnd"/>
            <w:r w:rsidRPr="00023E94">
              <w:rPr>
                <w:rFonts w:ascii="Calibri" w:hAnsi="Calibri"/>
              </w:rPr>
              <w:t>, and are in good condition?</w:t>
            </w:r>
          </w:p>
        </w:tc>
        <w:tc>
          <w:tcPr>
            <w:tcW w:w="248" w:type="pct"/>
            <w:vAlign w:val="center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06382F" w:rsidRPr="00563120" w:rsidTr="00023E94">
        <w:trPr>
          <w:trHeight w:val="397"/>
        </w:trPr>
        <w:tc>
          <w:tcPr>
            <w:tcW w:w="438" w:type="pct"/>
          </w:tcPr>
          <w:p w:rsidR="0006382F" w:rsidRPr="009621D7" w:rsidRDefault="0006382F" w:rsidP="0006382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6382F" w:rsidRPr="00023E94" w:rsidRDefault="00023E94" w:rsidP="00DF0A05">
            <w:pPr>
              <w:spacing w:before="60" w:after="60"/>
              <w:rPr>
                <w:rFonts w:ascii="Calibri" w:hAnsi="Calibri"/>
              </w:rPr>
            </w:pPr>
            <w:r w:rsidRPr="00023E94">
              <w:rPr>
                <w:rFonts w:ascii="Calibri" w:hAnsi="Calibri"/>
              </w:rPr>
              <w:t>Are trolleys and wheeled bases used to transport liquid nitrogen vessels in good condition?</w:t>
            </w:r>
          </w:p>
        </w:tc>
        <w:tc>
          <w:tcPr>
            <w:tcW w:w="248" w:type="pct"/>
            <w:vAlign w:val="center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06382F" w:rsidRPr="00E05567" w:rsidRDefault="0006382F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023E94" w:rsidRPr="00563120" w:rsidTr="00023E94">
        <w:trPr>
          <w:trHeight w:val="397"/>
        </w:trPr>
        <w:tc>
          <w:tcPr>
            <w:tcW w:w="438" w:type="pct"/>
          </w:tcPr>
          <w:p w:rsidR="00023E94" w:rsidRPr="009621D7" w:rsidRDefault="00023E94" w:rsidP="0006382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23E94" w:rsidRPr="00023E94" w:rsidRDefault="00023E94" w:rsidP="00DF0A05">
            <w:pPr>
              <w:spacing w:before="60" w:after="60"/>
              <w:rPr>
                <w:rFonts w:ascii="Calibri" w:hAnsi="Calibri"/>
              </w:rPr>
            </w:pPr>
            <w:r w:rsidRPr="00023E94">
              <w:rPr>
                <w:rFonts w:ascii="Calibri" w:hAnsi="Calibri"/>
              </w:rPr>
              <w:t>Is appropriate PPE available for use of liquid nitrogen (cryogenic gloves, apron and face shield) and is PPE in good condition?</w:t>
            </w:r>
          </w:p>
        </w:tc>
        <w:tc>
          <w:tcPr>
            <w:tcW w:w="248" w:type="pct"/>
            <w:vAlign w:val="center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023E94" w:rsidRPr="00563120" w:rsidTr="00023E94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023E94" w:rsidRPr="00023E94" w:rsidRDefault="00023E94" w:rsidP="00DF0A05">
            <w:pPr>
              <w:rPr>
                <w:rFonts w:asciiTheme="minorHAnsi" w:hAnsiTheme="minorHAnsi" w:cstheme="minorHAnsi"/>
                <w:b/>
              </w:rPr>
            </w:pPr>
            <w:r w:rsidRPr="00023E94">
              <w:rPr>
                <w:rFonts w:ascii="Calibri" w:hAnsi="Calibri"/>
                <w:b/>
              </w:rPr>
              <w:t>Section 1.5: Chemical Management – Scheduled Poisons</w:t>
            </w:r>
          </w:p>
        </w:tc>
      </w:tr>
      <w:tr w:rsidR="00A95900" w:rsidRPr="00563120" w:rsidTr="00A95900">
        <w:trPr>
          <w:trHeight w:val="397"/>
        </w:trPr>
        <w:tc>
          <w:tcPr>
            <w:tcW w:w="2254" w:type="pct"/>
            <w:gridSpan w:val="2"/>
          </w:tcPr>
          <w:p w:rsidR="00A95900" w:rsidRPr="00023E94" w:rsidRDefault="00A95900" w:rsidP="00DF0A0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</w:t>
            </w:r>
            <w:r w:rsidRPr="00A95900">
              <w:rPr>
                <w:rFonts w:ascii="Calibri" w:hAnsi="Calibri"/>
              </w:rPr>
              <w:t xml:space="preserve"> there </w:t>
            </w:r>
            <w:r>
              <w:rPr>
                <w:rFonts w:ascii="Calibri" w:hAnsi="Calibri"/>
              </w:rPr>
              <w:t>Scheduled Drugs and Poisons</w:t>
            </w:r>
            <w:r w:rsidRPr="00A95900">
              <w:rPr>
                <w:rFonts w:ascii="Calibri" w:hAnsi="Calibri"/>
              </w:rPr>
              <w:t xml:space="preserve"> in use? If no, skip to section 1.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24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000000" w:themeFill="text1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shd w:val="clear" w:color="auto" w:fill="000000" w:themeFill="text1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000000" w:themeFill="text1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023E94" w:rsidRPr="00563120" w:rsidTr="00023E94">
        <w:trPr>
          <w:trHeight w:val="397"/>
        </w:trPr>
        <w:tc>
          <w:tcPr>
            <w:tcW w:w="438" w:type="pct"/>
          </w:tcPr>
          <w:p w:rsidR="00023E94" w:rsidRPr="009621D7" w:rsidRDefault="00023E94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23E94" w:rsidRPr="00023E94" w:rsidRDefault="00A95900" w:rsidP="00DF0A05">
            <w:pPr>
              <w:spacing w:before="60" w:after="60"/>
              <w:rPr>
                <w:rFonts w:ascii="Calibri" w:hAnsi="Calibri"/>
              </w:rPr>
            </w:pPr>
            <w:r w:rsidRPr="00A95900">
              <w:rPr>
                <w:rFonts w:ascii="Calibri" w:hAnsi="Calibri"/>
              </w:rPr>
              <w:t xml:space="preserve">Is </w:t>
            </w:r>
            <w:r>
              <w:rPr>
                <w:rFonts w:ascii="Calibri" w:hAnsi="Calibri"/>
              </w:rPr>
              <w:t xml:space="preserve">the </w:t>
            </w:r>
            <w:r w:rsidRPr="00A95900">
              <w:rPr>
                <w:rFonts w:ascii="Calibri" w:hAnsi="Calibri"/>
                <w:i/>
              </w:rPr>
              <w:t>Purchase and Storage of Scheduled Poisons</w:t>
            </w:r>
            <w:r>
              <w:rPr>
                <w:rFonts w:ascii="Calibri" w:hAnsi="Calibri"/>
              </w:rPr>
              <w:t xml:space="preserve"> poster </w:t>
            </w:r>
            <w:r w:rsidRPr="00A95900">
              <w:rPr>
                <w:rFonts w:ascii="Calibri" w:hAnsi="Calibri"/>
              </w:rPr>
              <w:t>displayed where scheduled poisons are used and stored?</w:t>
            </w:r>
          </w:p>
        </w:tc>
        <w:tc>
          <w:tcPr>
            <w:tcW w:w="248" w:type="pct"/>
            <w:vAlign w:val="center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023E94" w:rsidRPr="00563120" w:rsidTr="00023E94">
        <w:trPr>
          <w:trHeight w:val="397"/>
        </w:trPr>
        <w:tc>
          <w:tcPr>
            <w:tcW w:w="438" w:type="pct"/>
          </w:tcPr>
          <w:p w:rsidR="00023E94" w:rsidRPr="009621D7" w:rsidRDefault="00023E94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23E94" w:rsidRPr="00023E94" w:rsidRDefault="00A95900" w:rsidP="00DF0A05">
            <w:pPr>
              <w:spacing w:before="60" w:after="60"/>
              <w:rPr>
                <w:rFonts w:ascii="Calibri" w:hAnsi="Calibri"/>
              </w:rPr>
            </w:pPr>
            <w:r w:rsidRPr="00A95900">
              <w:rPr>
                <w:rFonts w:ascii="Calibri" w:hAnsi="Calibri"/>
              </w:rPr>
              <w:t>Is access restricted to areas where Scheduled drugs and poisons are kept?</w:t>
            </w:r>
          </w:p>
        </w:tc>
        <w:tc>
          <w:tcPr>
            <w:tcW w:w="248" w:type="pct"/>
            <w:vAlign w:val="center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023E94" w:rsidRPr="00563120" w:rsidTr="00A95900">
        <w:trPr>
          <w:trHeight w:val="397"/>
        </w:trPr>
        <w:tc>
          <w:tcPr>
            <w:tcW w:w="438" w:type="pct"/>
          </w:tcPr>
          <w:p w:rsidR="00023E94" w:rsidRPr="00A95900" w:rsidRDefault="00023E94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23E94" w:rsidRPr="00023E94" w:rsidRDefault="00A95900" w:rsidP="00A95900">
            <w:pPr>
              <w:tabs>
                <w:tab w:val="left" w:pos="2807"/>
              </w:tabs>
              <w:spacing w:before="60" w:after="60"/>
              <w:rPr>
                <w:rFonts w:ascii="Calibri" w:hAnsi="Calibri"/>
              </w:rPr>
            </w:pPr>
            <w:r w:rsidRPr="00A95900">
              <w:rPr>
                <w:rFonts w:ascii="Calibri" w:hAnsi="Calibri"/>
              </w:rPr>
              <w:t>Are High Risk Drugs and Poisons (Schedules 4D, 8 and 9) stored in dedicated safes?</w:t>
            </w:r>
          </w:p>
        </w:tc>
        <w:tc>
          <w:tcPr>
            <w:tcW w:w="248" w:type="pct"/>
            <w:vAlign w:val="center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023E94" w:rsidRPr="00E05567" w:rsidRDefault="00023E94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A95900" w:rsidRPr="00563120" w:rsidTr="00A95900">
        <w:trPr>
          <w:trHeight w:val="397"/>
        </w:trPr>
        <w:tc>
          <w:tcPr>
            <w:tcW w:w="438" w:type="pct"/>
          </w:tcPr>
          <w:p w:rsidR="00A95900" w:rsidRPr="00A95900" w:rsidRDefault="00A9590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A95900" w:rsidRPr="00023E94" w:rsidRDefault="00A95900" w:rsidP="00DF0A05">
            <w:pPr>
              <w:spacing w:before="60" w:after="60"/>
              <w:rPr>
                <w:rFonts w:ascii="Calibri" w:hAnsi="Calibri"/>
              </w:rPr>
            </w:pPr>
            <w:r w:rsidRPr="00A95900">
              <w:rPr>
                <w:rFonts w:ascii="Calibri" w:hAnsi="Calibri"/>
              </w:rPr>
              <w:t>Are other scheduled poisons kept in a locked storage facility that cannot be easily removed from premises?</w:t>
            </w:r>
          </w:p>
        </w:tc>
        <w:tc>
          <w:tcPr>
            <w:tcW w:w="24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A95900" w:rsidRPr="00563120" w:rsidTr="00A95900">
        <w:trPr>
          <w:trHeight w:val="397"/>
        </w:trPr>
        <w:tc>
          <w:tcPr>
            <w:tcW w:w="438" w:type="pct"/>
          </w:tcPr>
          <w:p w:rsidR="00A95900" w:rsidRPr="00A95900" w:rsidRDefault="00A9590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A95900" w:rsidRPr="00023E94" w:rsidRDefault="00A95900" w:rsidP="00DF0A05">
            <w:pPr>
              <w:spacing w:before="60" w:after="60"/>
              <w:rPr>
                <w:rFonts w:ascii="Calibri" w:hAnsi="Calibri"/>
              </w:rPr>
            </w:pPr>
            <w:r w:rsidRPr="00A95900">
              <w:rPr>
                <w:rFonts w:ascii="Calibri" w:hAnsi="Calibri"/>
              </w:rPr>
              <w:t>Are the log books for transactions being kept and are accurate?</w:t>
            </w:r>
          </w:p>
        </w:tc>
        <w:tc>
          <w:tcPr>
            <w:tcW w:w="24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A95900" w:rsidRPr="00563120" w:rsidTr="00A95900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A95900" w:rsidRPr="00A95900" w:rsidRDefault="00A95900" w:rsidP="00DF0A05">
            <w:pPr>
              <w:rPr>
                <w:rFonts w:asciiTheme="minorHAnsi" w:hAnsiTheme="minorHAnsi" w:cstheme="minorHAnsi"/>
                <w:b/>
              </w:rPr>
            </w:pPr>
            <w:r w:rsidRPr="00A95900">
              <w:rPr>
                <w:rFonts w:ascii="Calibri" w:hAnsi="Calibri"/>
                <w:b/>
              </w:rPr>
              <w:t>Section 1.</w:t>
            </w:r>
            <w:r>
              <w:rPr>
                <w:rFonts w:ascii="Calibri" w:hAnsi="Calibri"/>
                <w:b/>
              </w:rPr>
              <w:t>6</w:t>
            </w:r>
            <w:r w:rsidRPr="00A95900">
              <w:rPr>
                <w:rFonts w:ascii="Calibri" w:hAnsi="Calibri"/>
                <w:b/>
              </w:rPr>
              <w:t xml:space="preserve">: Chemical Management – </w:t>
            </w:r>
            <w:r>
              <w:rPr>
                <w:rFonts w:ascii="Calibri" w:hAnsi="Calibri"/>
                <w:b/>
              </w:rPr>
              <w:t>Cytotoxic Drugs</w:t>
            </w:r>
          </w:p>
        </w:tc>
      </w:tr>
      <w:tr w:rsidR="00A95900" w:rsidRPr="00563120" w:rsidTr="00A95900">
        <w:trPr>
          <w:trHeight w:val="397"/>
        </w:trPr>
        <w:tc>
          <w:tcPr>
            <w:tcW w:w="2254" w:type="pct"/>
            <w:gridSpan w:val="2"/>
          </w:tcPr>
          <w:p w:rsidR="00A95900" w:rsidRPr="00023E94" w:rsidRDefault="00A95900" w:rsidP="00DF0A05">
            <w:pPr>
              <w:spacing w:before="60" w:after="60"/>
              <w:rPr>
                <w:rFonts w:ascii="Calibri" w:hAnsi="Calibri"/>
              </w:rPr>
            </w:pPr>
            <w:r w:rsidRPr="00A95900">
              <w:rPr>
                <w:rFonts w:ascii="Calibri" w:hAnsi="Calibri"/>
              </w:rPr>
              <w:t xml:space="preserve">Are there Scheduled Drugs and Poisons in use? If no, skip to section 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24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000000" w:themeFill="text1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shd w:val="clear" w:color="auto" w:fill="000000" w:themeFill="text1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000000" w:themeFill="text1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A95900" w:rsidRPr="00563120" w:rsidTr="00A95900">
        <w:trPr>
          <w:trHeight w:val="397"/>
        </w:trPr>
        <w:tc>
          <w:tcPr>
            <w:tcW w:w="438" w:type="pct"/>
          </w:tcPr>
          <w:p w:rsidR="00A95900" w:rsidRPr="00A95900" w:rsidRDefault="00A9590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A95900" w:rsidRPr="00023E94" w:rsidRDefault="00A95900" w:rsidP="00DF0A05">
            <w:pPr>
              <w:spacing w:before="60" w:after="60"/>
              <w:rPr>
                <w:rFonts w:ascii="Calibri" w:hAnsi="Calibri"/>
              </w:rPr>
            </w:pPr>
            <w:r w:rsidRPr="00A95900">
              <w:rPr>
                <w:rFonts w:ascii="Calibri" w:hAnsi="Calibri"/>
              </w:rPr>
              <w:t>Are cytotoxic sharps waste and cytotoxic soft waste containers available and disposed of regularly?</w:t>
            </w:r>
          </w:p>
        </w:tc>
        <w:tc>
          <w:tcPr>
            <w:tcW w:w="24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A95900" w:rsidRPr="00563120" w:rsidTr="00A95900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A95900" w:rsidRPr="00A95900" w:rsidRDefault="00A95900" w:rsidP="00DF0A05">
            <w:pPr>
              <w:rPr>
                <w:rFonts w:asciiTheme="minorHAnsi" w:hAnsiTheme="minorHAnsi" w:cstheme="minorHAnsi"/>
                <w:b/>
              </w:rPr>
            </w:pPr>
            <w:r w:rsidRPr="00A95900">
              <w:rPr>
                <w:rFonts w:ascii="Calibri" w:hAnsi="Calibri"/>
                <w:b/>
              </w:rPr>
              <w:t xml:space="preserve">Section </w:t>
            </w:r>
            <w:r>
              <w:rPr>
                <w:rFonts w:ascii="Calibri" w:hAnsi="Calibri"/>
                <w:b/>
              </w:rPr>
              <w:t>2</w:t>
            </w:r>
            <w:r w:rsidRPr="00A95900">
              <w:rPr>
                <w:rFonts w:ascii="Calibri" w:hAnsi="Calibri"/>
                <w:b/>
              </w:rPr>
              <w:t xml:space="preserve">: </w:t>
            </w:r>
            <w:r>
              <w:rPr>
                <w:rFonts w:ascii="Calibri" w:hAnsi="Calibri"/>
                <w:b/>
              </w:rPr>
              <w:t>Biological</w:t>
            </w:r>
            <w:r w:rsidRPr="00A95900">
              <w:rPr>
                <w:rFonts w:ascii="Calibri" w:hAnsi="Calibri"/>
                <w:b/>
              </w:rPr>
              <w:t xml:space="preserve"> </w:t>
            </w:r>
            <w:r w:rsidR="004D5A80">
              <w:rPr>
                <w:rFonts w:ascii="Calibri" w:hAnsi="Calibri"/>
                <w:b/>
              </w:rPr>
              <w:t>Management</w:t>
            </w:r>
          </w:p>
        </w:tc>
      </w:tr>
      <w:tr w:rsidR="00A95900" w:rsidRPr="00563120" w:rsidTr="00A95900">
        <w:trPr>
          <w:trHeight w:val="397"/>
        </w:trPr>
        <w:tc>
          <w:tcPr>
            <w:tcW w:w="2254" w:type="pct"/>
            <w:gridSpan w:val="2"/>
          </w:tcPr>
          <w:p w:rsidR="00A95900" w:rsidRPr="00A95900" w:rsidRDefault="00A95900" w:rsidP="00DF0A05">
            <w:pPr>
              <w:spacing w:before="60" w:after="60"/>
              <w:rPr>
                <w:rFonts w:ascii="Calibri" w:hAnsi="Calibri"/>
              </w:rPr>
            </w:pPr>
            <w:r w:rsidRPr="00A95900">
              <w:rPr>
                <w:rFonts w:ascii="Calibri" w:hAnsi="Calibri"/>
              </w:rPr>
              <w:t xml:space="preserve">Are </w:t>
            </w:r>
            <w:r>
              <w:rPr>
                <w:rFonts w:ascii="Calibri" w:hAnsi="Calibri"/>
              </w:rPr>
              <w:t>there biological</w:t>
            </w:r>
            <w:r w:rsidRPr="00A95900">
              <w:rPr>
                <w:rFonts w:ascii="Calibri" w:hAnsi="Calibri"/>
              </w:rPr>
              <w:t xml:space="preserve"> hazards present? If no, skip to section </w:t>
            </w:r>
            <w:r>
              <w:rPr>
                <w:rFonts w:ascii="Calibri" w:hAnsi="Calibri"/>
              </w:rPr>
              <w:t>3</w:t>
            </w:r>
            <w:r w:rsidRPr="00A95900">
              <w:rPr>
                <w:rFonts w:ascii="Calibri" w:hAnsi="Calibri"/>
              </w:rPr>
              <w:t>.</w:t>
            </w:r>
          </w:p>
        </w:tc>
        <w:tc>
          <w:tcPr>
            <w:tcW w:w="24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000000" w:themeFill="text1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shd w:val="clear" w:color="auto" w:fill="000000" w:themeFill="text1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000000" w:themeFill="text1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A95900" w:rsidRPr="00563120" w:rsidTr="00A95900">
        <w:trPr>
          <w:trHeight w:val="397"/>
        </w:trPr>
        <w:tc>
          <w:tcPr>
            <w:tcW w:w="438" w:type="pct"/>
          </w:tcPr>
          <w:p w:rsidR="00A95900" w:rsidRPr="00A95900" w:rsidRDefault="00A9590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A9590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Are biosafety cabinets and laminar flow hoods clean, free of clutter, and serviced in the last 12 months?</w:t>
            </w:r>
          </w:p>
        </w:tc>
        <w:tc>
          <w:tcPr>
            <w:tcW w:w="24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A95900" w:rsidRPr="00563120" w:rsidTr="00A95900">
        <w:trPr>
          <w:trHeight w:val="397"/>
        </w:trPr>
        <w:tc>
          <w:tcPr>
            <w:tcW w:w="438" w:type="pct"/>
          </w:tcPr>
          <w:p w:rsidR="00A95900" w:rsidRPr="00A95900" w:rsidRDefault="00A9590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A9590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Are centrifuges clean and well maintained and do they have aerosol-containment (e.g. sealed rotor, or sufficient numbers of bucket lids)?</w:t>
            </w:r>
          </w:p>
        </w:tc>
        <w:tc>
          <w:tcPr>
            <w:tcW w:w="24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A95900" w:rsidRPr="00563120" w:rsidTr="00A95900">
        <w:trPr>
          <w:trHeight w:val="397"/>
        </w:trPr>
        <w:tc>
          <w:tcPr>
            <w:tcW w:w="438" w:type="pct"/>
          </w:tcPr>
          <w:p w:rsidR="00A95900" w:rsidRPr="00A95900" w:rsidRDefault="00A9590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A9590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Are autoclaves well-maintained, including having in-tact seals, correct water levels, and have they been serviced regularly (if required)?</w:t>
            </w:r>
          </w:p>
        </w:tc>
        <w:tc>
          <w:tcPr>
            <w:tcW w:w="24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A95900" w:rsidRPr="00563120" w:rsidTr="00A95900">
        <w:trPr>
          <w:trHeight w:val="397"/>
        </w:trPr>
        <w:tc>
          <w:tcPr>
            <w:tcW w:w="438" w:type="pct"/>
          </w:tcPr>
          <w:p w:rsidR="00A95900" w:rsidRPr="00A95900" w:rsidRDefault="00A9590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A9590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Are biological samples appropriately contained to prevent spills (e.g. in tubes, and secondary containers for transport), and are samples labelled appropriately?</w:t>
            </w:r>
          </w:p>
        </w:tc>
        <w:tc>
          <w:tcPr>
            <w:tcW w:w="24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A95900" w:rsidRPr="00563120" w:rsidTr="00A95900">
        <w:trPr>
          <w:trHeight w:val="397"/>
        </w:trPr>
        <w:tc>
          <w:tcPr>
            <w:tcW w:w="438" w:type="pct"/>
          </w:tcPr>
          <w:p w:rsidR="00A95900" w:rsidRPr="00A95900" w:rsidRDefault="00A9590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A9590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Is disinfectant hand soap or other hand sanitiser available for hand hygiene?</w:t>
            </w:r>
          </w:p>
        </w:tc>
        <w:tc>
          <w:tcPr>
            <w:tcW w:w="24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A95900" w:rsidRPr="00563120" w:rsidTr="004D5A80">
        <w:trPr>
          <w:trHeight w:val="397"/>
        </w:trPr>
        <w:tc>
          <w:tcPr>
            <w:tcW w:w="438" w:type="pct"/>
          </w:tcPr>
          <w:p w:rsidR="00A95900" w:rsidRPr="00A95900" w:rsidRDefault="00A9590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A9590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Are disinfectants available for cleaning/decontamination, correctly labelled and in-date?</w:t>
            </w:r>
          </w:p>
        </w:tc>
        <w:tc>
          <w:tcPr>
            <w:tcW w:w="24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A95900" w:rsidRPr="00E05567" w:rsidRDefault="00A9590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4D5A80">
        <w:trPr>
          <w:trHeight w:val="397"/>
        </w:trPr>
        <w:tc>
          <w:tcPr>
            <w:tcW w:w="438" w:type="pct"/>
          </w:tcPr>
          <w:p w:rsidR="004D5A80" w:rsidRPr="00A95900" w:rsidRDefault="004D5A8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4D5A8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Is biological waste correctly segregated into sharps waste and soft waste, and  soft waste is double-bagged?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4D5A80">
        <w:trPr>
          <w:trHeight w:val="397"/>
        </w:trPr>
        <w:tc>
          <w:tcPr>
            <w:tcW w:w="438" w:type="pct"/>
          </w:tcPr>
          <w:p w:rsidR="004D5A80" w:rsidRPr="00A95900" w:rsidRDefault="004D5A8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4D5A8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Are waste bins being regularly emptied and are not overfilled?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4D5A80">
        <w:trPr>
          <w:trHeight w:val="397"/>
        </w:trPr>
        <w:tc>
          <w:tcPr>
            <w:tcW w:w="438" w:type="pct"/>
          </w:tcPr>
          <w:p w:rsidR="004D5A80" w:rsidRPr="00A95900" w:rsidRDefault="004D5A8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4D5A8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Is a biological spill procedure displayed and up-to-date?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4D5A80">
        <w:trPr>
          <w:trHeight w:val="397"/>
        </w:trPr>
        <w:tc>
          <w:tcPr>
            <w:tcW w:w="438" w:type="pct"/>
          </w:tcPr>
          <w:p w:rsidR="004D5A80" w:rsidRPr="00A95900" w:rsidRDefault="004D5A8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4D5A8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Are biological spill kits available and fully stocked (if applicable)?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4D5A80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  <w:r w:rsidRPr="00A95900">
              <w:rPr>
                <w:rFonts w:ascii="Calibri" w:hAnsi="Calibri"/>
                <w:b/>
              </w:rPr>
              <w:t xml:space="preserve">Section </w:t>
            </w:r>
            <w:r>
              <w:rPr>
                <w:rFonts w:ascii="Calibri" w:hAnsi="Calibri"/>
                <w:b/>
              </w:rPr>
              <w:t>3</w:t>
            </w:r>
            <w:r w:rsidRPr="00A95900">
              <w:rPr>
                <w:rFonts w:ascii="Calibri" w:hAnsi="Calibri"/>
                <w:b/>
              </w:rPr>
              <w:t xml:space="preserve">: </w:t>
            </w:r>
            <w:r>
              <w:rPr>
                <w:rFonts w:ascii="Calibri" w:hAnsi="Calibri"/>
                <w:b/>
              </w:rPr>
              <w:t>Radiation</w:t>
            </w:r>
            <w:r w:rsidRPr="00A95900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Management</w:t>
            </w:r>
          </w:p>
        </w:tc>
      </w:tr>
      <w:tr w:rsidR="004D5A80" w:rsidRPr="00563120" w:rsidTr="004D5A80">
        <w:trPr>
          <w:trHeight w:val="397"/>
        </w:trPr>
        <w:tc>
          <w:tcPr>
            <w:tcW w:w="2254" w:type="pct"/>
            <w:gridSpan w:val="2"/>
          </w:tcPr>
          <w:p w:rsidR="004D5A8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A95900">
              <w:rPr>
                <w:rFonts w:ascii="Calibri" w:hAnsi="Calibri"/>
              </w:rPr>
              <w:t xml:space="preserve">Are </w:t>
            </w:r>
            <w:r>
              <w:rPr>
                <w:rFonts w:ascii="Calibri" w:hAnsi="Calibri"/>
              </w:rPr>
              <w:t xml:space="preserve">there </w:t>
            </w:r>
            <w:r>
              <w:rPr>
                <w:rFonts w:ascii="Calibri" w:hAnsi="Calibri"/>
              </w:rPr>
              <w:t>radiation</w:t>
            </w:r>
            <w:r w:rsidRPr="00A95900">
              <w:rPr>
                <w:rFonts w:ascii="Calibri" w:hAnsi="Calibri"/>
              </w:rPr>
              <w:t xml:space="preserve"> hazards present? If no, skip to section </w:t>
            </w:r>
            <w:r>
              <w:rPr>
                <w:rFonts w:ascii="Calibri" w:hAnsi="Calibri"/>
              </w:rPr>
              <w:t>4</w:t>
            </w:r>
            <w:r w:rsidRPr="00A95900">
              <w:rPr>
                <w:rFonts w:ascii="Calibri" w:hAnsi="Calibri"/>
              </w:rPr>
              <w:t>.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000000" w:themeFill="text1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shd w:val="clear" w:color="auto" w:fill="000000" w:themeFill="text1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000000" w:themeFill="text1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4D5A80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4D5A80" w:rsidRPr="004D5A80" w:rsidRDefault="004D5A80" w:rsidP="00DF0A05">
            <w:pPr>
              <w:rPr>
                <w:rFonts w:asciiTheme="minorHAnsi" w:hAnsiTheme="minorHAnsi" w:cstheme="minorHAnsi"/>
                <w:b/>
              </w:rPr>
            </w:pPr>
            <w:r w:rsidRPr="004D5A80">
              <w:rPr>
                <w:rFonts w:asciiTheme="minorHAnsi" w:hAnsiTheme="minorHAnsi" w:cstheme="minorHAnsi"/>
                <w:b/>
              </w:rPr>
              <w:t>3.1</w:t>
            </w:r>
            <w:r>
              <w:rPr>
                <w:rFonts w:asciiTheme="minorHAnsi" w:hAnsiTheme="minorHAnsi" w:cstheme="minorHAnsi"/>
                <w:b/>
              </w:rPr>
              <w:t xml:space="preserve">: Radiation Management – General Requirements </w:t>
            </w:r>
          </w:p>
        </w:tc>
      </w:tr>
      <w:tr w:rsidR="004D5A80" w:rsidRPr="00563120" w:rsidTr="004D5A80">
        <w:trPr>
          <w:trHeight w:val="397"/>
        </w:trPr>
        <w:tc>
          <w:tcPr>
            <w:tcW w:w="438" w:type="pct"/>
          </w:tcPr>
          <w:p w:rsidR="004D5A80" w:rsidRPr="00A95900" w:rsidRDefault="004D5A8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4D5A8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Is appropriate signage in place in areas undertaking radiation work (e.g. door signs)?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4D5A80">
        <w:trPr>
          <w:trHeight w:val="397"/>
        </w:trPr>
        <w:tc>
          <w:tcPr>
            <w:tcW w:w="438" w:type="pct"/>
          </w:tcPr>
          <w:p w:rsidR="004D5A80" w:rsidRPr="00A95900" w:rsidRDefault="004D5A8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4D5A8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Are personal dosimeters in use and are changed over regularly (if applicable)?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4D5A80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  <w:r w:rsidRPr="004D5A80">
              <w:rPr>
                <w:rFonts w:ascii="Calibri" w:hAnsi="Calibri"/>
                <w:b/>
              </w:rPr>
              <w:t xml:space="preserve">3.2: </w:t>
            </w:r>
            <w:r w:rsidRPr="004D5A80">
              <w:rPr>
                <w:rFonts w:asciiTheme="minorHAnsi" w:hAnsiTheme="minorHAnsi" w:cstheme="minorHAnsi"/>
                <w:b/>
              </w:rPr>
              <w:t>Radiation Management –</w:t>
            </w:r>
            <w:r w:rsidRPr="004D5A80">
              <w:rPr>
                <w:rFonts w:asciiTheme="minorHAnsi" w:hAnsiTheme="minorHAnsi" w:cstheme="minorHAnsi"/>
                <w:b/>
              </w:rPr>
              <w:t>Sealed sources and X-rays</w:t>
            </w:r>
          </w:p>
        </w:tc>
      </w:tr>
      <w:tr w:rsidR="004D5A80" w:rsidRPr="00563120" w:rsidTr="004D5A80">
        <w:trPr>
          <w:trHeight w:val="397"/>
        </w:trPr>
        <w:tc>
          <w:tcPr>
            <w:tcW w:w="2254" w:type="pct"/>
            <w:gridSpan w:val="2"/>
          </w:tcPr>
          <w:p w:rsidR="004D5A8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 xml:space="preserve">Are there </w:t>
            </w:r>
            <w:r>
              <w:rPr>
                <w:rFonts w:ascii="Calibri" w:hAnsi="Calibri"/>
              </w:rPr>
              <w:t xml:space="preserve">sealed radiation sources and/or X-rays </w:t>
            </w:r>
            <w:r w:rsidRPr="004D5A80">
              <w:rPr>
                <w:rFonts w:ascii="Calibri" w:hAnsi="Calibri"/>
              </w:rPr>
              <w:t xml:space="preserve">in use? If no, skip to section </w:t>
            </w:r>
            <w:r>
              <w:rPr>
                <w:rFonts w:ascii="Calibri" w:hAnsi="Calibri"/>
              </w:rPr>
              <w:t>3.3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000000" w:themeFill="text1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shd w:val="clear" w:color="auto" w:fill="000000" w:themeFill="text1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000000" w:themeFill="text1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4D5A80">
        <w:trPr>
          <w:trHeight w:val="397"/>
        </w:trPr>
        <w:tc>
          <w:tcPr>
            <w:tcW w:w="438" w:type="pct"/>
          </w:tcPr>
          <w:p w:rsidR="004D5A80" w:rsidRPr="00A95900" w:rsidRDefault="004D5A8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4D5A8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Are servicing, maintenance and calibration logs for radiation apparatus in place and up-to-date?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4D5A80">
        <w:trPr>
          <w:trHeight w:val="397"/>
        </w:trPr>
        <w:tc>
          <w:tcPr>
            <w:tcW w:w="438" w:type="pct"/>
          </w:tcPr>
          <w:p w:rsidR="004D5A80" w:rsidRPr="00A95900" w:rsidRDefault="004D5A8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4D5A8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Is ionising equipment contained in appropriate enclosures and enclosures have interlocks?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4D5A80">
        <w:trPr>
          <w:trHeight w:val="397"/>
        </w:trPr>
        <w:tc>
          <w:tcPr>
            <w:tcW w:w="438" w:type="pct"/>
          </w:tcPr>
          <w:p w:rsidR="004D5A80" w:rsidRPr="00A95900" w:rsidRDefault="004D5A8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4D5A80" w:rsidRPr="00A95900" w:rsidRDefault="004D5A80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>Are visible or audible warning signals provided inside and outside areas to warn before and during irradiation?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5E4331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  <w:r w:rsidRPr="004D5A80">
              <w:rPr>
                <w:rFonts w:ascii="Calibri" w:hAnsi="Calibri"/>
                <w:b/>
              </w:rPr>
              <w:lastRenderedPageBreak/>
              <w:t>3.</w:t>
            </w:r>
            <w:r>
              <w:rPr>
                <w:rFonts w:ascii="Calibri" w:hAnsi="Calibri"/>
                <w:b/>
              </w:rPr>
              <w:t>3</w:t>
            </w:r>
            <w:r w:rsidRPr="004D5A80">
              <w:rPr>
                <w:rFonts w:ascii="Calibri" w:hAnsi="Calibri"/>
                <w:b/>
              </w:rPr>
              <w:t xml:space="preserve">: </w:t>
            </w:r>
            <w:r w:rsidRPr="004D5A80">
              <w:rPr>
                <w:rFonts w:asciiTheme="minorHAnsi" w:hAnsiTheme="minorHAnsi" w:cstheme="minorHAnsi"/>
                <w:b/>
              </w:rPr>
              <w:t>Radiation Management –</w:t>
            </w:r>
            <w:r>
              <w:rPr>
                <w:rFonts w:asciiTheme="minorHAnsi" w:hAnsiTheme="minorHAnsi" w:cstheme="minorHAnsi"/>
                <w:b/>
              </w:rPr>
              <w:t>Radioisotopes</w:t>
            </w:r>
          </w:p>
        </w:tc>
      </w:tr>
      <w:tr w:rsidR="004D5A80" w:rsidRPr="00563120" w:rsidTr="005E4331">
        <w:trPr>
          <w:trHeight w:val="397"/>
        </w:trPr>
        <w:tc>
          <w:tcPr>
            <w:tcW w:w="2254" w:type="pct"/>
            <w:gridSpan w:val="2"/>
          </w:tcPr>
          <w:p w:rsidR="004D5A80" w:rsidRPr="00A95900" w:rsidRDefault="005E4331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 xml:space="preserve">Are there </w:t>
            </w:r>
            <w:r>
              <w:rPr>
                <w:rFonts w:ascii="Calibri" w:hAnsi="Calibri"/>
              </w:rPr>
              <w:t>radioisotopes</w:t>
            </w:r>
            <w:r>
              <w:rPr>
                <w:rFonts w:ascii="Calibri" w:hAnsi="Calibri"/>
              </w:rPr>
              <w:t xml:space="preserve"> </w:t>
            </w:r>
            <w:r w:rsidRPr="004D5A80">
              <w:rPr>
                <w:rFonts w:ascii="Calibri" w:hAnsi="Calibri"/>
              </w:rPr>
              <w:t xml:space="preserve">in use? If no, skip to section </w:t>
            </w: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000000" w:themeFill="text1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shd w:val="clear" w:color="auto" w:fill="000000" w:themeFill="text1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000000" w:themeFill="text1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4D5A80">
        <w:trPr>
          <w:trHeight w:val="397"/>
        </w:trPr>
        <w:tc>
          <w:tcPr>
            <w:tcW w:w="438" w:type="pct"/>
          </w:tcPr>
          <w:p w:rsidR="004D5A80" w:rsidRPr="00A95900" w:rsidRDefault="004D5A8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4D5A80" w:rsidRPr="00A95900" w:rsidRDefault="002E4F29" w:rsidP="00DF0A05">
            <w:pPr>
              <w:spacing w:before="60" w:after="60"/>
              <w:rPr>
                <w:rFonts w:ascii="Calibri" w:hAnsi="Calibri"/>
              </w:rPr>
            </w:pPr>
            <w:r w:rsidRPr="002E4F29">
              <w:rPr>
                <w:rFonts w:ascii="Calibri" w:hAnsi="Calibri"/>
              </w:rPr>
              <w:t>Are hot labs and facilities for handling radioisotopes (e.g. fume cupboards) labelled with the trefoil symbol?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4D5A80">
        <w:trPr>
          <w:trHeight w:val="397"/>
        </w:trPr>
        <w:tc>
          <w:tcPr>
            <w:tcW w:w="438" w:type="pct"/>
          </w:tcPr>
          <w:p w:rsidR="004D5A80" w:rsidRPr="00A95900" w:rsidRDefault="004D5A8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4D5A80" w:rsidRPr="00A95900" w:rsidRDefault="002E4F29" w:rsidP="00DF0A05">
            <w:pPr>
              <w:spacing w:before="60" w:after="60"/>
              <w:rPr>
                <w:rFonts w:ascii="Calibri" w:hAnsi="Calibri"/>
              </w:rPr>
            </w:pPr>
            <w:r w:rsidRPr="002E4F29">
              <w:rPr>
                <w:rFonts w:ascii="Calibri" w:hAnsi="Calibri"/>
              </w:rPr>
              <w:t>Are stocks of radioisotopes stored securely?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4D5A80" w:rsidRPr="00563120" w:rsidTr="002E4F29">
        <w:trPr>
          <w:trHeight w:val="397"/>
        </w:trPr>
        <w:tc>
          <w:tcPr>
            <w:tcW w:w="438" w:type="pct"/>
          </w:tcPr>
          <w:p w:rsidR="004D5A80" w:rsidRPr="00A95900" w:rsidRDefault="004D5A80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4D5A80" w:rsidRPr="00A95900" w:rsidRDefault="002E4F29" w:rsidP="00DF0A05">
            <w:pPr>
              <w:spacing w:before="60" w:after="60"/>
              <w:rPr>
                <w:rFonts w:ascii="Calibri" w:hAnsi="Calibri"/>
              </w:rPr>
            </w:pPr>
            <w:r w:rsidRPr="002E4F29">
              <w:rPr>
                <w:rFonts w:ascii="Calibri" w:hAnsi="Calibri"/>
              </w:rPr>
              <w:t>Are radioisotopes containers clearly labelled?</w:t>
            </w:r>
          </w:p>
        </w:tc>
        <w:tc>
          <w:tcPr>
            <w:tcW w:w="24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4D5A80" w:rsidRPr="00E05567" w:rsidRDefault="004D5A80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2E4F29" w:rsidRPr="00563120" w:rsidTr="002E4F29">
        <w:trPr>
          <w:trHeight w:val="397"/>
        </w:trPr>
        <w:tc>
          <w:tcPr>
            <w:tcW w:w="438" w:type="pct"/>
          </w:tcPr>
          <w:p w:rsidR="002E4F29" w:rsidRPr="00A95900" w:rsidRDefault="002E4F29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E4F29" w:rsidRPr="00A95900" w:rsidRDefault="002E4F29" w:rsidP="00DF0A05">
            <w:pPr>
              <w:spacing w:before="60" w:after="60"/>
              <w:rPr>
                <w:rFonts w:ascii="Calibri" w:hAnsi="Calibri"/>
              </w:rPr>
            </w:pPr>
            <w:r w:rsidRPr="002E4F29">
              <w:rPr>
                <w:rFonts w:ascii="Calibri" w:hAnsi="Calibri"/>
              </w:rPr>
              <w:t xml:space="preserve">Is shielding equipment (e.g. </w:t>
            </w:r>
            <w:proofErr w:type="spellStart"/>
            <w:r w:rsidRPr="002E4F29">
              <w:rPr>
                <w:rFonts w:ascii="Calibri" w:hAnsi="Calibri"/>
              </w:rPr>
              <w:t>perspex</w:t>
            </w:r>
            <w:proofErr w:type="spellEnd"/>
            <w:r w:rsidRPr="002E4F29">
              <w:rPr>
                <w:rFonts w:ascii="Calibri" w:hAnsi="Calibri"/>
              </w:rPr>
              <w:t xml:space="preserve"> shields) in place (if required)?</w:t>
            </w:r>
          </w:p>
        </w:tc>
        <w:tc>
          <w:tcPr>
            <w:tcW w:w="24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2E4F29" w:rsidRPr="00563120" w:rsidTr="002E4F29">
        <w:trPr>
          <w:trHeight w:val="397"/>
        </w:trPr>
        <w:tc>
          <w:tcPr>
            <w:tcW w:w="438" w:type="pct"/>
          </w:tcPr>
          <w:p w:rsidR="002E4F29" w:rsidRPr="00A95900" w:rsidRDefault="002E4F29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E4F29" w:rsidRPr="00A95900" w:rsidRDefault="002E4F29" w:rsidP="00DF0A05">
            <w:pPr>
              <w:spacing w:before="60" w:after="60"/>
              <w:rPr>
                <w:rFonts w:ascii="Calibri" w:hAnsi="Calibri"/>
              </w:rPr>
            </w:pPr>
            <w:r w:rsidRPr="002E4F29">
              <w:rPr>
                <w:rFonts w:ascii="Calibri" w:hAnsi="Calibri"/>
              </w:rPr>
              <w:t>Is a radioisotope spill procedure displayed and in-date?</w:t>
            </w:r>
          </w:p>
        </w:tc>
        <w:tc>
          <w:tcPr>
            <w:tcW w:w="24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2E4F29" w:rsidRPr="00563120" w:rsidTr="002E4F29">
        <w:trPr>
          <w:trHeight w:val="397"/>
        </w:trPr>
        <w:tc>
          <w:tcPr>
            <w:tcW w:w="438" w:type="pct"/>
          </w:tcPr>
          <w:p w:rsidR="002E4F29" w:rsidRPr="00A95900" w:rsidRDefault="002E4F29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E4F29" w:rsidRPr="00A95900" w:rsidRDefault="002E4F29" w:rsidP="002E4F29">
            <w:pPr>
              <w:spacing w:before="60" w:after="60"/>
              <w:rPr>
                <w:rFonts w:ascii="Calibri" w:hAnsi="Calibri"/>
              </w:rPr>
            </w:pPr>
            <w:r w:rsidRPr="002E4F29">
              <w:rPr>
                <w:rFonts w:ascii="Calibri" w:hAnsi="Calibri"/>
              </w:rPr>
              <w:t>Are spill trays and absorbent bench liners available?</w:t>
            </w:r>
          </w:p>
        </w:tc>
        <w:tc>
          <w:tcPr>
            <w:tcW w:w="24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2E4F29" w:rsidRPr="00563120" w:rsidTr="002E4F29">
        <w:trPr>
          <w:trHeight w:val="397"/>
        </w:trPr>
        <w:tc>
          <w:tcPr>
            <w:tcW w:w="438" w:type="pct"/>
          </w:tcPr>
          <w:p w:rsidR="002E4F29" w:rsidRPr="00A95900" w:rsidRDefault="002E4F29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E4F29" w:rsidRPr="00A95900" w:rsidRDefault="002E4F29" w:rsidP="00DF0A05">
            <w:pPr>
              <w:spacing w:before="60" w:after="60"/>
              <w:rPr>
                <w:rFonts w:ascii="Calibri" w:hAnsi="Calibri"/>
              </w:rPr>
            </w:pPr>
            <w:r w:rsidRPr="002E4F29">
              <w:rPr>
                <w:rFonts w:ascii="Calibri" w:hAnsi="Calibri"/>
              </w:rPr>
              <w:t>Is a radioisotope spill kit available and fully stocked?</w:t>
            </w:r>
          </w:p>
        </w:tc>
        <w:tc>
          <w:tcPr>
            <w:tcW w:w="24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2E4F29" w:rsidRPr="00563120" w:rsidTr="002E4F29">
        <w:trPr>
          <w:trHeight w:val="397"/>
        </w:trPr>
        <w:tc>
          <w:tcPr>
            <w:tcW w:w="438" w:type="pct"/>
          </w:tcPr>
          <w:p w:rsidR="002E4F29" w:rsidRPr="00A95900" w:rsidRDefault="002E4F29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E4F29" w:rsidRPr="00A95900" w:rsidRDefault="002E4F29" w:rsidP="00DF0A05">
            <w:pPr>
              <w:spacing w:before="60" w:after="60"/>
              <w:rPr>
                <w:rFonts w:ascii="Calibri" w:hAnsi="Calibri"/>
              </w:rPr>
            </w:pPr>
            <w:r w:rsidRPr="002E4F29">
              <w:rPr>
                <w:rFonts w:ascii="Calibri" w:hAnsi="Calibri"/>
              </w:rPr>
              <w:t>Are contamination monitors (e.g. Geiger counters) working correctly, calibrated, and a calibration log kept?</w:t>
            </w:r>
          </w:p>
        </w:tc>
        <w:tc>
          <w:tcPr>
            <w:tcW w:w="24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2E4F29" w:rsidRPr="00563120" w:rsidTr="002E4F29">
        <w:trPr>
          <w:trHeight w:val="397"/>
        </w:trPr>
        <w:tc>
          <w:tcPr>
            <w:tcW w:w="438" w:type="pct"/>
          </w:tcPr>
          <w:p w:rsidR="002E4F29" w:rsidRPr="00A95900" w:rsidRDefault="002E4F29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E4F29" w:rsidRPr="002E4F29" w:rsidRDefault="002E4F29" w:rsidP="002E4F29">
            <w:pPr>
              <w:tabs>
                <w:tab w:val="left" w:pos="2458"/>
              </w:tabs>
              <w:spacing w:before="60" w:after="60"/>
              <w:rPr>
                <w:rFonts w:ascii="Calibri" w:hAnsi="Calibri"/>
              </w:rPr>
            </w:pPr>
            <w:r w:rsidRPr="002E4F29">
              <w:rPr>
                <w:rFonts w:ascii="Calibri" w:hAnsi="Calibri"/>
              </w:rPr>
              <w:t>Is radioisotope waste labelled, stored appropriately and disposed of in a timely manner?</w:t>
            </w:r>
            <w:r>
              <w:rPr>
                <w:rFonts w:ascii="Calibri" w:hAnsi="Calibri"/>
              </w:rPr>
              <w:tab/>
            </w:r>
          </w:p>
        </w:tc>
        <w:tc>
          <w:tcPr>
            <w:tcW w:w="24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FD3C62" w:rsidRPr="00563120" w:rsidTr="00FD3C62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FD3C62" w:rsidRPr="00E05567" w:rsidRDefault="00FD3C62" w:rsidP="00DF0A05">
            <w:pPr>
              <w:rPr>
                <w:rFonts w:asciiTheme="minorHAnsi" w:hAnsiTheme="minorHAnsi" w:cstheme="minorHAnsi"/>
              </w:rPr>
            </w:pPr>
            <w:r w:rsidRPr="004D5A80">
              <w:rPr>
                <w:rFonts w:ascii="Calibri" w:hAnsi="Calibri"/>
                <w:b/>
              </w:rPr>
              <w:t>3.</w:t>
            </w:r>
            <w:r>
              <w:rPr>
                <w:rFonts w:ascii="Calibri" w:hAnsi="Calibri"/>
                <w:b/>
              </w:rPr>
              <w:t>4</w:t>
            </w:r>
            <w:r w:rsidRPr="004D5A80">
              <w:rPr>
                <w:rFonts w:ascii="Calibri" w:hAnsi="Calibri"/>
                <w:b/>
              </w:rPr>
              <w:t xml:space="preserve">: </w:t>
            </w:r>
            <w:r w:rsidRPr="004D5A80">
              <w:rPr>
                <w:rFonts w:asciiTheme="minorHAnsi" w:hAnsiTheme="minorHAnsi" w:cstheme="minorHAnsi"/>
                <w:b/>
              </w:rPr>
              <w:t>Radiation Management –</w:t>
            </w:r>
            <w:r>
              <w:rPr>
                <w:rFonts w:asciiTheme="minorHAnsi" w:hAnsiTheme="minorHAnsi" w:cstheme="minorHAnsi"/>
                <w:b/>
              </w:rPr>
              <w:t>UV radiation sources</w:t>
            </w:r>
          </w:p>
        </w:tc>
      </w:tr>
      <w:tr w:rsidR="00FD3C62" w:rsidRPr="00563120" w:rsidTr="00FD3C62">
        <w:trPr>
          <w:trHeight w:val="397"/>
        </w:trPr>
        <w:tc>
          <w:tcPr>
            <w:tcW w:w="2254" w:type="pct"/>
            <w:gridSpan w:val="2"/>
          </w:tcPr>
          <w:p w:rsidR="00FD3C62" w:rsidRPr="002E4F29" w:rsidRDefault="00FD3C62" w:rsidP="00DF0A05">
            <w:pPr>
              <w:spacing w:before="60" w:after="60"/>
              <w:rPr>
                <w:rFonts w:ascii="Calibri" w:hAnsi="Calibri"/>
              </w:rPr>
            </w:pPr>
            <w:r w:rsidRPr="004D5A80">
              <w:rPr>
                <w:rFonts w:ascii="Calibri" w:hAnsi="Calibri"/>
              </w:rPr>
              <w:t xml:space="preserve">Are there </w:t>
            </w:r>
            <w:r>
              <w:rPr>
                <w:rFonts w:ascii="Calibri" w:hAnsi="Calibri"/>
              </w:rPr>
              <w:t>UV radiation sources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present</w:t>
            </w:r>
            <w:r w:rsidRPr="004D5A80">
              <w:rPr>
                <w:rFonts w:ascii="Calibri" w:hAnsi="Calibri"/>
              </w:rPr>
              <w:t xml:space="preserve">? If no, skip to section 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248" w:type="pct"/>
            <w:vAlign w:val="center"/>
          </w:tcPr>
          <w:p w:rsidR="00FD3C62" w:rsidRPr="00E05567" w:rsidRDefault="00FD3C62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FD3C62" w:rsidRPr="00E05567" w:rsidRDefault="00FD3C62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000000" w:themeFill="text1"/>
            <w:vAlign w:val="center"/>
          </w:tcPr>
          <w:p w:rsidR="00FD3C62" w:rsidRPr="00E05567" w:rsidRDefault="00FD3C62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shd w:val="clear" w:color="auto" w:fill="000000" w:themeFill="text1"/>
            <w:vAlign w:val="center"/>
          </w:tcPr>
          <w:p w:rsidR="00FD3C62" w:rsidRPr="00E05567" w:rsidRDefault="00FD3C62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000000" w:themeFill="text1"/>
          </w:tcPr>
          <w:p w:rsidR="00FD3C62" w:rsidRPr="00E05567" w:rsidRDefault="00FD3C62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2E4F29" w:rsidRPr="00563120" w:rsidTr="002E4F29">
        <w:trPr>
          <w:trHeight w:val="397"/>
        </w:trPr>
        <w:tc>
          <w:tcPr>
            <w:tcW w:w="438" w:type="pct"/>
          </w:tcPr>
          <w:p w:rsidR="002E4F29" w:rsidRPr="00A95900" w:rsidRDefault="002E4F29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E4F29" w:rsidRPr="002E4F29" w:rsidRDefault="008A02C7" w:rsidP="00DF0A05">
            <w:pPr>
              <w:spacing w:before="60" w:after="60"/>
              <w:rPr>
                <w:rFonts w:ascii="Calibri" w:hAnsi="Calibri"/>
              </w:rPr>
            </w:pPr>
            <w:r w:rsidRPr="008A02C7">
              <w:rPr>
                <w:rFonts w:ascii="Calibri" w:hAnsi="Calibri"/>
              </w:rPr>
              <w:t>Is UV shielding in place and in good condition?</w:t>
            </w:r>
          </w:p>
        </w:tc>
        <w:tc>
          <w:tcPr>
            <w:tcW w:w="24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2E4F29" w:rsidRPr="00563120" w:rsidTr="002E4F29">
        <w:trPr>
          <w:trHeight w:val="397"/>
        </w:trPr>
        <w:tc>
          <w:tcPr>
            <w:tcW w:w="438" w:type="pct"/>
          </w:tcPr>
          <w:p w:rsidR="002E4F29" w:rsidRPr="00A95900" w:rsidRDefault="002E4F29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E4F29" w:rsidRPr="002E4F29" w:rsidRDefault="008A02C7" w:rsidP="008A02C7">
            <w:pPr>
              <w:spacing w:before="60" w:after="60"/>
              <w:rPr>
                <w:rFonts w:ascii="Calibri" w:hAnsi="Calibri"/>
              </w:rPr>
            </w:pPr>
            <w:r w:rsidRPr="008A02C7">
              <w:rPr>
                <w:rFonts w:ascii="Calibri" w:hAnsi="Calibri"/>
              </w:rPr>
              <w:t>Are interlocks in place and are being maintained?</w:t>
            </w:r>
          </w:p>
        </w:tc>
        <w:tc>
          <w:tcPr>
            <w:tcW w:w="24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2E4F29" w:rsidRPr="00563120" w:rsidTr="002E4F29">
        <w:trPr>
          <w:trHeight w:val="397"/>
        </w:trPr>
        <w:tc>
          <w:tcPr>
            <w:tcW w:w="438" w:type="pct"/>
          </w:tcPr>
          <w:p w:rsidR="002E4F29" w:rsidRPr="00A95900" w:rsidRDefault="002E4F29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E4F29" w:rsidRPr="002E4F29" w:rsidRDefault="008A02C7" w:rsidP="00DF0A05">
            <w:pPr>
              <w:spacing w:before="60" w:after="60"/>
              <w:rPr>
                <w:rFonts w:ascii="Calibri" w:hAnsi="Calibri"/>
              </w:rPr>
            </w:pPr>
            <w:r w:rsidRPr="008A02C7">
              <w:rPr>
                <w:rFonts w:ascii="Calibri" w:hAnsi="Calibri"/>
              </w:rPr>
              <w:t xml:space="preserve">Is appropriate PPE </w:t>
            </w:r>
            <w:proofErr w:type="gramStart"/>
            <w:r w:rsidRPr="008A02C7">
              <w:rPr>
                <w:rFonts w:ascii="Calibri" w:hAnsi="Calibri"/>
              </w:rPr>
              <w:t>is</w:t>
            </w:r>
            <w:proofErr w:type="gramEnd"/>
            <w:r w:rsidRPr="008A02C7">
              <w:rPr>
                <w:rFonts w:ascii="Calibri" w:hAnsi="Calibri"/>
              </w:rPr>
              <w:t xml:space="preserve"> available (e.g. skin and eye protection) and in good condition?</w:t>
            </w:r>
          </w:p>
        </w:tc>
        <w:tc>
          <w:tcPr>
            <w:tcW w:w="24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8A02C7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  <w:r w:rsidRPr="00A95900">
              <w:rPr>
                <w:rFonts w:ascii="Calibri" w:hAnsi="Calibri"/>
                <w:b/>
              </w:rPr>
              <w:t xml:space="preserve">Section </w:t>
            </w:r>
            <w:r>
              <w:rPr>
                <w:rFonts w:ascii="Calibri" w:hAnsi="Calibri"/>
                <w:b/>
              </w:rPr>
              <w:t>4</w:t>
            </w:r>
            <w:r w:rsidRPr="00A95900">
              <w:rPr>
                <w:rFonts w:ascii="Calibri" w:hAnsi="Calibri"/>
                <w:b/>
              </w:rPr>
              <w:t xml:space="preserve">: </w:t>
            </w:r>
            <w:r w:rsidRPr="008A02C7">
              <w:rPr>
                <w:rFonts w:ascii="Calibri" w:hAnsi="Calibri"/>
                <w:b/>
              </w:rPr>
              <w:t>Machinery, equipment, plant &amp; lasers</w:t>
            </w:r>
            <w:r>
              <w:rPr>
                <w:rFonts w:ascii="Calibri" w:hAnsi="Calibri"/>
                <w:b/>
              </w:rPr>
              <w:t xml:space="preserve"> – General Requirements</w:t>
            </w:r>
          </w:p>
        </w:tc>
      </w:tr>
      <w:tr w:rsidR="002E4F29" w:rsidRPr="00563120" w:rsidTr="002E4F29">
        <w:trPr>
          <w:trHeight w:val="397"/>
        </w:trPr>
        <w:tc>
          <w:tcPr>
            <w:tcW w:w="438" w:type="pct"/>
          </w:tcPr>
          <w:p w:rsidR="002E4F29" w:rsidRPr="00A95900" w:rsidRDefault="002E4F29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E4F29" w:rsidRPr="002E4F29" w:rsidRDefault="008A02C7" w:rsidP="00DF0A05">
            <w:pPr>
              <w:spacing w:before="60" w:after="60"/>
              <w:rPr>
                <w:rFonts w:ascii="Calibri" w:hAnsi="Calibri"/>
              </w:rPr>
            </w:pPr>
            <w:r w:rsidRPr="008A02C7">
              <w:rPr>
                <w:rFonts w:ascii="Calibri" w:hAnsi="Calibri"/>
              </w:rPr>
              <w:t>Are equipment servicing, maintenance and/or use logs up-to-date?</w:t>
            </w:r>
          </w:p>
        </w:tc>
        <w:tc>
          <w:tcPr>
            <w:tcW w:w="24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2E4F29" w:rsidRPr="00563120" w:rsidTr="008A02C7">
        <w:trPr>
          <w:trHeight w:val="397"/>
        </w:trPr>
        <w:tc>
          <w:tcPr>
            <w:tcW w:w="438" w:type="pct"/>
          </w:tcPr>
          <w:p w:rsidR="002E4F29" w:rsidRPr="00A95900" w:rsidRDefault="002E4F29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2E4F29" w:rsidRPr="002E4F29" w:rsidRDefault="008A02C7" w:rsidP="00DF0A05">
            <w:pPr>
              <w:spacing w:before="60" w:after="60"/>
              <w:rPr>
                <w:rFonts w:ascii="Calibri" w:hAnsi="Calibri"/>
              </w:rPr>
            </w:pPr>
            <w:r w:rsidRPr="008A02C7">
              <w:rPr>
                <w:rFonts w:ascii="Calibri" w:hAnsi="Calibri"/>
              </w:rPr>
              <w:t>Is safety signage in place to inform about any specific hazards present?</w:t>
            </w:r>
          </w:p>
        </w:tc>
        <w:tc>
          <w:tcPr>
            <w:tcW w:w="24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2E4F29" w:rsidRPr="00E05567" w:rsidRDefault="002E4F29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8A02C7">
        <w:trPr>
          <w:trHeight w:val="397"/>
        </w:trPr>
        <w:tc>
          <w:tcPr>
            <w:tcW w:w="438" w:type="pct"/>
          </w:tcPr>
          <w:p w:rsidR="008A02C7" w:rsidRPr="00A95900" w:rsidRDefault="008A02C7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A02C7" w:rsidRPr="002E4F29" w:rsidRDefault="008A02C7" w:rsidP="00DF0A05">
            <w:pPr>
              <w:spacing w:before="60" w:after="60"/>
              <w:rPr>
                <w:rFonts w:ascii="Calibri" w:hAnsi="Calibri"/>
              </w:rPr>
            </w:pPr>
            <w:r w:rsidRPr="008A02C7">
              <w:rPr>
                <w:rFonts w:ascii="Calibri" w:hAnsi="Calibri"/>
              </w:rPr>
              <w:t>Is electrical equipment placed away from water sources?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8A02C7">
        <w:trPr>
          <w:trHeight w:val="397"/>
        </w:trPr>
        <w:tc>
          <w:tcPr>
            <w:tcW w:w="438" w:type="pct"/>
          </w:tcPr>
          <w:p w:rsidR="008A02C7" w:rsidRPr="00A95900" w:rsidRDefault="008A02C7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A02C7" w:rsidRPr="002E4F29" w:rsidRDefault="008A02C7" w:rsidP="00DF0A05">
            <w:pPr>
              <w:spacing w:before="60" w:after="60"/>
              <w:rPr>
                <w:rFonts w:ascii="Calibri" w:hAnsi="Calibri"/>
              </w:rPr>
            </w:pPr>
            <w:r w:rsidRPr="008A02C7">
              <w:rPr>
                <w:rFonts w:ascii="Calibri" w:hAnsi="Calibri"/>
              </w:rPr>
              <w:t>Are cords, plugs and power points in good condition?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8A02C7">
        <w:trPr>
          <w:trHeight w:val="397"/>
        </w:trPr>
        <w:tc>
          <w:tcPr>
            <w:tcW w:w="438" w:type="pct"/>
          </w:tcPr>
          <w:p w:rsidR="008A02C7" w:rsidRPr="00A95900" w:rsidRDefault="008A02C7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A02C7" w:rsidRPr="002E4F29" w:rsidRDefault="008A02C7" w:rsidP="00DF0A05">
            <w:pPr>
              <w:spacing w:before="60" w:after="60"/>
              <w:rPr>
                <w:rFonts w:ascii="Calibri" w:hAnsi="Calibri"/>
              </w:rPr>
            </w:pPr>
            <w:r w:rsidRPr="008A02C7">
              <w:rPr>
                <w:rFonts w:ascii="Calibri" w:hAnsi="Calibri"/>
              </w:rPr>
              <w:t>Is electrical testing &amp; tagging within date?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8A02C7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8A02C7" w:rsidRPr="008A02C7" w:rsidRDefault="008A02C7" w:rsidP="00DF0A05">
            <w:pPr>
              <w:rPr>
                <w:rFonts w:asciiTheme="minorHAnsi" w:hAnsiTheme="minorHAnsi" w:cstheme="minorHAnsi"/>
                <w:b/>
              </w:rPr>
            </w:pPr>
            <w:r w:rsidRPr="008A02C7">
              <w:rPr>
                <w:rFonts w:asciiTheme="minorHAnsi" w:hAnsiTheme="minorHAnsi" w:cstheme="minorHAnsi"/>
                <w:b/>
              </w:rPr>
              <w:t>4.1 Machinery and Plant</w:t>
            </w:r>
          </w:p>
        </w:tc>
      </w:tr>
      <w:tr w:rsidR="008A02C7" w:rsidRPr="00563120" w:rsidTr="008A02C7">
        <w:trPr>
          <w:trHeight w:val="397"/>
        </w:trPr>
        <w:tc>
          <w:tcPr>
            <w:tcW w:w="2254" w:type="pct"/>
            <w:gridSpan w:val="2"/>
          </w:tcPr>
          <w:p w:rsidR="008A02C7" w:rsidRPr="002E4F29" w:rsidRDefault="008A02C7" w:rsidP="00DF0A0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 there machinery and/or plant in use</w:t>
            </w:r>
            <w:r w:rsidRPr="008A02C7">
              <w:rPr>
                <w:rFonts w:ascii="Calibri" w:hAnsi="Calibri"/>
              </w:rPr>
              <w:t xml:space="preserve">? If no, skip to section </w:t>
            </w:r>
            <w:r>
              <w:rPr>
                <w:rFonts w:ascii="Calibri" w:hAnsi="Calibri"/>
              </w:rPr>
              <w:t>4.2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000000" w:themeFill="text1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shd w:val="clear" w:color="auto" w:fill="000000" w:themeFill="text1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000000" w:themeFill="text1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8A02C7">
        <w:trPr>
          <w:trHeight w:val="397"/>
        </w:trPr>
        <w:tc>
          <w:tcPr>
            <w:tcW w:w="438" w:type="pct"/>
          </w:tcPr>
          <w:p w:rsidR="008A02C7" w:rsidRPr="00A95900" w:rsidRDefault="008A02C7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A02C7" w:rsidRPr="002E4F29" w:rsidRDefault="008A02C7" w:rsidP="00DF0A05">
            <w:pPr>
              <w:spacing w:before="60" w:after="60"/>
              <w:rPr>
                <w:rFonts w:ascii="Calibri" w:hAnsi="Calibri"/>
              </w:rPr>
            </w:pPr>
            <w:r w:rsidRPr="008A02C7">
              <w:rPr>
                <w:rFonts w:ascii="Calibri" w:hAnsi="Calibri"/>
              </w:rPr>
              <w:t>Does machinery have appropriate guarding and/or interlocks in place?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8A02C7">
        <w:trPr>
          <w:trHeight w:val="397"/>
        </w:trPr>
        <w:tc>
          <w:tcPr>
            <w:tcW w:w="438" w:type="pct"/>
          </w:tcPr>
          <w:p w:rsidR="008A02C7" w:rsidRPr="00A95900" w:rsidRDefault="008A02C7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A02C7" w:rsidRPr="002E4F29" w:rsidRDefault="008A02C7" w:rsidP="00DF0A05">
            <w:pPr>
              <w:spacing w:before="60" w:after="60"/>
              <w:rPr>
                <w:rFonts w:ascii="Calibri" w:hAnsi="Calibri"/>
              </w:rPr>
            </w:pPr>
            <w:r w:rsidRPr="008A02C7">
              <w:rPr>
                <w:rFonts w:ascii="Calibri" w:hAnsi="Calibri"/>
              </w:rPr>
              <w:t>Is there sufficient clearance around the work area where the equipment is used, access is restricted and/or barriers are placed around it (as appropriate)?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bookmarkStart w:id="3" w:name="_GoBack"/>
        <w:bookmarkEnd w:id="3"/>
      </w:tr>
      <w:tr w:rsidR="008A02C7" w:rsidRPr="00563120" w:rsidTr="008A02C7">
        <w:trPr>
          <w:trHeight w:val="397"/>
        </w:trPr>
        <w:tc>
          <w:tcPr>
            <w:tcW w:w="438" w:type="pct"/>
          </w:tcPr>
          <w:p w:rsidR="008A02C7" w:rsidRPr="00A95900" w:rsidRDefault="008A02C7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A02C7" w:rsidRPr="002E4F29" w:rsidRDefault="008A02C7" w:rsidP="00DF0A05">
            <w:pPr>
              <w:spacing w:before="60" w:after="60"/>
              <w:rPr>
                <w:rFonts w:ascii="Calibri" w:hAnsi="Calibri"/>
              </w:rPr>
            </w:pPr>
            <w:r w:rsidRPr="008A02C7">
              <w:rPr>
                <w:rFonts w:ascii="Calibri" w:hAnsi="Calibri"/>
              </w:rPr>
              <w:t xml:space="preserve">Are emergency stops/isolation switches available and are in good working </w:t>
            </w:r>
            <w:proofErr w:type="spellStart"/>
            <w:r w:rsidRPr="008A02C7">
              <w:rPr>
                <w:rFonts w:ascii="Calibri" w:hAnsi="Calibri"/>
              </w:rPr>
              <w:t>conditon</w:t>
            </w:r>
            <w:proofErr w:type="spellEnd"/>
            <w:r w:rsidRPr="008A02C7">
              <w:rPr>
                <w:rFonts w:ascii="Calibri" w:hAnsi="Calibri"/>
              </w:rPr>
              <w:t>?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8A02C7">
        <w:trPr>
          <w:trHeight w:val="397"/>
        </w:trPr>
        <w:tc>
          <w:tcPr>
            <w:tcW w:w="438" w:type="pct"/>
          </w:tcPr>
          <w:p w:rsidR="008A02C7" w:rsidRPr="00A95900" w:rsidRDefault="008A02C7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A02C7" w:rsidRPr="002E4F29" w:rsidRDefault="008A02C7" w:rsidP="00DF0A05">
            <w:pPr>
              <w:spacing w:before="60" w:after="60"/>
              <w:rPr>
                <w:rFonts w:ascii="Calibri" w:hAnsi="Calibri"/>
              </w:rPr>
            </w:pPr>
            <w:r w:rsidRPr="008A02C7">
              <w:rPr>
                <w:rFonts w:ascii="Calibri" w:hAnsi="Calibri"/>
              </w:rPr>
              <w:t>Is specific PPE available for the work being conducted (e.g. dust masks, eye protection, hand protection)?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8A02C7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  <w:r w:rsidRPr="008A02C7">
              <w:rPr>
                <w:rFonts w:asciiTheme="minorHAnsi" w:hAnsiTheme="minorHAnsi" w:cstheme="minorHAnsi"/>
                <w:b/>
              </w:rPr>
              <w:t>4.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8A02C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Temperature Controlled Rooms</w:t>
            </w:r>
          </w:p>
        </w:tc>
      </w:tr>
      <w:tr w:rsidR="008A02C7" w:rsidRPr="00563120" w:rsidTr="008A02C7">
        <w:trPr>
          <w:trHeight w:val="397"/>
        </w:trPr>
        <w:tc>
          <w:tcPr>
            <w:tcW w:w="2254" w:type="pct"/>
            <w:gridSpan w:val="2"/>
          </w:tcPr>
          <w:p w:rsidR="008A02C7" w:rsidRPr="002E4F29" w:rsidRDefault="00483B59" w:rsidP="00DF0A0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</w:t>
            </w:r>
            <w:r>
              <w:rPr>
                <w:rFonts w:ascii="Calibri" w:hAnsi="Calibri"/>
              </w:rPr>
              <w:t xml:space="preserve"> there </w:t>
            </w:r>
            <w:r>
              <w:rPr>
                <w:rFonts w:ascii="Calibri" w:hAnsi="Calibri"/>
              </w:rPr>
              <w:t>temperature controlled rooms present (e.g. walk-in cold rooms, walk-in freezers, walk-in warm rooms)</w:t>
            </w:r>
            <w:r w:rsidRPr="008A02C7">
              <w:rPr>
                <w:rFonts w:ascii="Calibri" w:hAnsi="Calibri"/>
              </w:rPr>
              <w:t xml:space="preserve">? If no, skip to section </w:t>
            </w: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000000" w:themeFill="text1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shd w:val="clear" w:color="auto" w:fill="000000" w:themeFill="text1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000000" w:themeFill="text1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8A02C7">
        <w:trPr>
          <w:trHeight w:val="397"/>
        </w:trPr>
        <w:tc>
          <w:tcPr>
            <w:tcW w:w="438" w:type="pct"/>
          </w:tcPr>
          <w:p w:rsidR="008A02C7" w:rsidRPr="00A95900" w:rsidRDefault="008A02C7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A02C7" w:rsidRPr="002E4F29" w:rsidRDefault="00483B59" w:rsidP="00DF0A05">
            <w:pPr>
              <w:spacing w:before="60" w:after="60"/>
              <w:rPr>
                <w:rFonts w:ascii="Calibri" w:hAnsi="Calibri"/>
              </w:rPr>
            </w:pPr>
            <w:r w:rsidRPr="00483B59">
              <w:rPr>
                <w:rFonts w:ascii="Calibri" w:hAnsi="Calibri"/>
              </w:rPr>
              <w:t>Are rooms regularly maintained and are in good condition?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8A02C7">
        <w:trPr>
          <w:trHeight w:val="397"/>
        </w:trPr>
        <w:tc>
          <w:tcPr>
            <w:tcW w:w="438" w:type="pct"/>
          </w:tcPr>
          <w:p w:rsidR="008A02C7" w:rsidRPr="00A95900" w:rsidRDefault="008A02C7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A02C7" w:rsidRPr="002E4F29" w:rsidRDefault="00F6721E" w:rsidP="00DF0A05">
            <w:pPr>
              <w:spacing w:before="60" w:after="60"/>
              <w:rPr>
                <w:rFonts w:ascii="Calibri" w:hAnsi="Calibri"/>
              </w:rPr>
            </w:pPr>
            <w:r w:rsidRPr="00F6721E">
              <w:rPr>
                <w:rFonts w:ascii="Calibri" w:hAnsi="Calibri"/>
              </w:rPr>
              <w:t>Are all lights working?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8A02C7">
        <w:trPr>
          <w:trHeight w:val="397"/>
        </w:trPr>
        <w:tc>
          <w:tcPr>
            <w:tcW w:w="438" w:type="pct"/>
          </w:tcPr>
          <w:p w:rsidR="008A02C7" w:rsidRPr="00A95900" w:rsidRDefault="008A02C7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A02C7" w:rsidRPr="002E4F29" w:rsidRDefault="00713BE0" w:rsidP="00DF0A05">
            <w:pPr>
              <w:spacing w:before="60" w:after="60"/>
              <w:rPr>
                <w:rFonts w:ascii="Calibri" w:hAnsi="Calibri"/>
              </w:rPr>
            </w:pPr>
            <w:r w:rsidRPr="00713BE0">
              <w:rPr>
                <w:rFonts w:ascii="Calibri" w:hAnsi="Calibri"/>
              </w:rPr>
              <w:t>Are emergency door release mechanism and/or alarm systems in good working condition?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713BE0" w:rsidRPr="00563120" w:rsidTr="00713BE0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713BE0" w:rsidRPr="00713BE0" w:rsidRDefault="00713BE0" w:rsidP="00DF0A05">
            <w:pPr>
              <w:rPr>
                <w:rFonts w:asciiTheme="minorHAnsi" w:hAnsiTheme="minorHAnsi" w:cstheme="minorHAnsi"/>
                <w:b/>
              </w:rPr>
            </w:pPr>
            <w:r w:rsidRPr="00713BE0">
              <w:rPr>
                <w:rFonts w:ascii="Calibri" w:hAnsi="Calibri"/>
                <w:b/>
              </w:rPr>
              <w:t>4.3 Class 3 or 4 lasers</w:t>
            </w:r>
          </w:p>
        </w:tc>
      </w:tr>
      <w:tr w:rsidR="00BF25E9" w:rsidRPr="00563120" w:rsidTr="00BF25E9">
        <w:trPr>
          <w:trHeight w:val="397"/>
        </w:trPr>
        <w:tc>
          <w:tcPr>
            <w:tcW w:w="2254" w:type="pct"/>
            <w:gridSpan w:val="2"/>
          </w:tcPr>
          <w:p w:rsidR="00BF25E9" w:rsidRPr="002E4F29" w:rsidRDefault="00BF25E9" w:rsidP="00DF0A0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Are </w:t>
            </w:r>
            <w:r>
              <w:rPr>
                <w:rFonts w:ascii="Calibri" w:hAnsi="Calibri"/>
              </w:rPr>
              <w:t>Class 3 or 4 lasers in use?</w:t>
            </w:r>
          </w:p>
        </w:tc>
        <w:tc>
          <w:tcPr>
            <w:tcW w:w="248" w:type="pct"/>
            <w:vAlign w:val="center"/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000000" w:themeFill="text1"/>
            <w:vAlign w:val="center"/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shd w:val="clear" w:color="auto" w:fill="000000" w:themeFill="text1"/>
            <w:vAlign w:val="center"/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shd w:val="clear" w:color="auto" w:fill="000000" w:themeFill="text1"/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8A02C7">
        <w:trPr>
          <w:trHeight w:val="397"/>
        </w:trPr>
        <w:tc>
          <w:tcPr>
            <w:tcW w:w="438" w:type="pct"/>
          </w:tcPr>
          <w:p w:rsidR="008A02C7" w:rsidRPr="00A95900" w:rsidRDefault="008A02C7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A02C7" w:rsidRPr="002E4F29" w:rsidRDefault="00BF25E9" w:rsidP="00DF0A05">
            <w:pPr>
              <w:spacing w:before="60" w:after="60"/>
              <w:rPr>
                <w:rFonts w:ascii="Calibri" w:hAnsi="Calibri"/>
              </w:rPr>
            </w:pPr>
            <w:r w:rsidRPr="00BF25E9">
              <w:rPr>
                <w:rFonts w:ascii="Calibri" w:hAnsi="Calibri"/>
              </w:rPr>
              <w:t>Are warning signs and symbols clearly displayed on equipment?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8A02C7" w:rsidRPr="00563120" w:rsidTr="00BF25E9">
        <w:trPr>
          <w:trHeight w:val="397"/>
        </w:trPr>
        <w:tc>
          <w:tcPr>
            <w:tcW w:w="438" w:type="pct"/>
          </w:tcPr>
          <w:p w:rsidR="008A02C7" w:rsidRPr="00A95900" w:rsidRDefault="008A02C7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8A02C7" w:rsidRPr="002E4F29" w:rsidRDefault="00BF25E9" w:rsidP="00DF0A05">
            <w:pPr>
              <w:spacing w:before="60" w:after="60"/>
              <w:rPr>
                <w:rFonts w:ascii="Calibri" w:hAnsi="Calibri"/>
              </w:rPr>
            </w:pPr>
            <w:r w:rsidRPr="00BF25E9">
              <w:rPr>
                <w:rFonts w:ascii="Calibri" w:hAnsi="Calibri"/>
              </w:rPr>
              <w:t>Is wavelength-specific eye protection available for the operators?</w:t>
            </w:r>
          </w:p>
        </w:tc>
        <w:tc>
          <w:tcPr>
            <w:tcW w:w="24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8A02C7" w:rsidRPr="00E05567" w:rsidRDefault="008A02C7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BF25E9" w:rsidRPr="00563120" w:rsidTr="00BF25E9">
        <w:trPr>
          <w:trHeight w:val="397"/>
        </w:trPr>
        <w:tc>
          <w:tcPr>
            <w:tcW w:w="438" w:type="pct"/>
          </w:tcPr>
          <w:p w:rsidR="00BF25E9" w:rsidRPr="00A95900" w:rsidRDefault="00BF25E9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BF25E9" w:rsidRPr="002E4F29" w:rsidRDefault="00BF25E9" w:rsidP="00DF0A05">
            <w:pPr>
              <w:spacing w:before="60" w:after="60"/>
              <w:rPr>
                <w:rFonts w:ascii="Calibri" w:hAnsi="Calibri"/>
              </w:rPr>
            </w:pPr>
            <w:r w:rsidRPr="00BF25E9">
              <w:rPr>
                <w:rFonts w:ascii="Calibri" w:hAnsi="Calibri"/>
              </w:rPr>
              <w:t>Is protective housing in place and is access to the beam restricted?</w:t>
            </w:r>
          </w:p>
        </w:tc>
        <w:tc>
          <w:tcPr>
            <w:tcW w:w="248" w:type="pct"/>
            <w:vAlign w:val="center"/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vAlign w:val="center"/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</w:tr>
      <w:tr w:rsidR="00BF25E9" w:rsidRPr="00563120" w:rsidTr="00023E94">
        <w:trPr>
          <w:trHeight w:val="397"/>
        </w:trPr>
        <w:tc>
          <w:tcPr>
            <w:tcW w:w="438" w:type="pct"/>
            <w:tcBorders>
              <w:bottom w:val="single" w:sz="4" w:space="0" w:color="auto"/>
            </w:tcBorders>
          </w:tcPr>
          <w:p w:rsidR="00BF25E9" w:rsidRPr="00A95900" w:rsidRDefault="00BF25E9" w:rsidP="00A9590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BF25E9" w:rsidRPr="002E4F29" w:rsidRDefault="00BF25E9" w:rsidP="00DF0A05">
            <w:pPr>
              <w:spacing w:before="60" w:after="60"/>
              <w:rPr>
                <w:rFonts w:ascii="Calibri" w:hAnsi="Calibri"/>
              </w:rPr>
            </w:pPr>
            <w:r w:rsidRPr="00BF25E9">
              <w:rPr>
                <w:rFonts w:ascii="Calibri" w:hAnsi="Calibri"/>
              </w:rPr>
              <w:t>Are interlocks, master switch / beam stops or other fail-safe devices in place where panels of protective housing are intended to be removed?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BF25E9" w:rsidRPr="00E05567" w:rsidRDefault="00BF25E9" w:rsidP="00DF0A05">
            <w:pPr>
              <w:rPr>
                <w:rFonts w:asciiTheme="minorHAnsi" w:hAnsiTheme="minorHAnsi" w:cstheme="minorHAnsi"/>
              </w:rPr>
            </w:pPr>
          </w:p>
        </w:tc>
      </w:tr>
    </w:tbl>
    <w:p w:rsidR="005247A7" w:rsidRPr="00563120" w:rsidRDefault="005247A7" w:rsidP="00F825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rPr>
          <w:rFonts w:ascii="Calibri" w:hAnsi="Calibri"/>
        </w:rPr>
      </w:pPr>
    </w:p>
    <w:sectPr w:rsidR="005247A7" w:rsidRPr="00563120" w:rsidSect="00F825EF">
      <w:headerReference w:type="default" r:id="rId7"/>
      <w:footerReference w:type="default" r:id="rId8"/>
      <w:pgSz w:w="11906" w:h="16838"/>
      <w:pgMar w:top="1134" w:right="1134" w:bottom="993" w:left="1134" w:header="709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3FE" w:rsidRDefault="00AF33FE">
      <w:r>
        <w:separator/>
      </w:r>
    </w:p>
  </w:endnote>
  <w:endnote w:type="continuationSeparator" w:id="0">
    <w:p w:rsidR="00AF33FE" w:rsidRDefault="00AF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302" w:rsidRPr="009C338E" w:rsidRDefault="00262302" w:rsidP="00262302">
    <w:pPr>
      <w:pBdr>
        <w:top w:val="single" w:sz="4" w:space="1" w:color="auto"/>
      </w:pBdr>
      <w:tabs>
        <w:tab w:val="center" w:pos="5103"/>
        <w:tab w:val="right" w:pos="9746"/>
      </w:tabs>
      <w:rPr>
        <w:sz w:val="14"/>
        <w:szCs w:val="14"/>
      </w:rPr>
    </w:pPr>
    <w:r>
      <w:rPr>
        <w:sz w:val="14"/>
        <w:szCs w:val="14"/>
      </w:rPr>
      <w:t>Hazard Specific Checklist</w:t>
    </w:r>
    <w:r>
      <w:rPr>
        <w:sz w:val="14"/>
        <w:szCs w:val="14"/>
      </w:rPr>
      <w:t xml:space="preserve">  </w:t>
    </w:r>
    <w:r>
      <w:rPr>
        <w:sz w:val="14"/>
        <w:szCs w:val="14"/>
      </w:rPr>
      <w:t>v1.0</w:t>
    </w:r>
    <w:r w:rsidRPr="009C338E">
      <w:rPr>
        <w:sz w:val="14"/>
        <w:szCs w:val="14"/>
      </w:rPr>
      <w:tab/>
      <w:t>Responsible</w:t>
    </w:r>
    <w:r w:rsidRPr="009C338E">
      <w:rPr>
        <w:spacing w:val="-6"/>
        <w:sz w:val="14"/>
        <w:szCs w:val="14"/>
      </w:rPr>
      <w:t xml:space="preserve"> </w:t>
    </w:r>
    <w:r w:rsidRPr="009C338E">
      <w:rPr>
        <w:sz w:val="14"/>
        <w:szCs w:val="14"/>
      </w:rPr>
      <w:t>Officer:</w:t>
    </w:r>
    <w:r w:rsidRPr="009C338E">
      <w:rPr>
        <w:spacing w:val="-6"/>
        <w:sz w:val="14"/>
        <w:szCs w:val="14"/>
      </w:rPr>
      <w:t xml:space="preserve"> </w:t>
    </w:r>
    <w:r w:rsidRPr="009C338E">
      <w:rPr>
        <w:sz w:val="14"/>
        <w:szCs w:val="14"/>
      </w:rPr>
      <w:t>Health, Safety and Wellbeing</w:t>
    </w:r>
    <w:r>
      <w:rPr>
        <w:sz w:val="14"/>
        <w:szCs w:val="14"/>
      </w:rPr>
      <w:t xml:space="preserve"> Group</w:t>
    </w:r>
    <w:r w:rsidRPr="009C338E">
      <w:rPr>
        <w:sz w:val="14"/>
        <w:szCs w:val="14"/>
      </w:rPr>
      <w:t xml:space="preserve"> Manager</w:t>
    </w:r>
    <w:r w:rsidRPr="009C338E">
      <w:rPr>
        <w:sz w:val="14"/>
        <w:szCs w:val="14"/>
      </w:rPr>
      <w:tab/>
      <w:t xml:space="preserve">Page </w:t>
    </w:r>
    <w:r w:rsidRPr="009C338E">
      <w:rPr>
        <w:sz w:val="14"/>
        <w:szCs w:val="14"/>
      </w:rPr>
      <w:fldChar w:fldCharType="begin"/>
    </w:r>
    <w:r w:rsidRPr="009C338E">
      <w:rPr>
        <w:sz w:val="14"/>
        <w:szCs w:val="14"/>
      </w:rPr>
      <w:instrText xml:space="preserve"> PAGE  \* Arabic  \* MERGEFORMAT </w:instrText>
    </w:r>
    <w:r w:rsidRPr="009C338E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9C338E">
      <w:rPr>
        <w:sz w:val="14"/>
        <w:szCs w:val="14"/>
      </w:rPr>
      <w:fldChar w:fldCharType="end"/>
    </w:r>
    <w:r w:rsidRPr="009C338E">
      <w:rPr>
        <w:sz w:val="14"/>
        <w:szCs w:val="14"/>
      </w:rPr>
      <w:t xml:space="preserve"> of </w:t>
    </w:r>
    <w:r w:rsidRPr="009C338E">
      <w:rPr>
        <w:sz w:val="14"/>
        <w:szCs w:val="14"/>
      </w:rPr>
      <w:fldChar w:fldCharType="begin"/>
    </w:r>
    <w:r w:rsidRPr="009C338E">
      <w:rPr>
        <w:sz w:val="14"/>
        <w:szCs w:val="14"/>
      </w:rPr>
      <w:instrText xml:space="preserve"> NUMPAGES  \* Arabic  \* MERGEFORMAT </w:instrText>
    </w:r>
    <w:r w:rsidRPr="009C338E">
      <w:rPr>
        <w:sz w:val="14"/>
        <w:szCs w:val="14"/>
      </w:rPr>
      <w:fldChar w:fldCharType="separate"/>
    </w:r>
    <w:r>
      <w:rPr>
        <w:sz w:val="14"/>
        <w:szCs w:val="14"/>
      </w:rPr>
      <w:t>8</w:t>
    </w:r>
    <w:r w:rsidRPr="009C338E">
      <w:rPr>
        <w:sz w:val="14"/>
        <w:szCs w:val="14"/>
      </w:rPr>
      <w:fldChar w:fldCharType="end"/>
    </w:r>
  </w:p>
  <w:p w:rsidR="00262302" w:rsidRPr="009C338E" w:rsidRDefault="00262302" w:rsidP="00F825EF">
    <w:pPr>
      <w:tabs>
        <w:tab w:val="center" w:pos="5103"/>
        <w:tab w:val="right" w:pos="9746"/>
      </w:tabs>
      <w:jc w:val="center"/>
      <w:rPr>
        <w:rFonts w:eastAsia="Arial"/>
        <w:sz w:val="14"/>
        <w:szCs w:val="14"/>
      </w:rPr>
    </w:pPr>
  </w:p>
  <w:p w:rsidR="00262302" w:rsidRPr="009C338E" w:rsidRDefault="00262302" w:rsidP="00262302">
    <w:pPr>
      <w:tabs>
        <w:tab w:val="center" w:pos="5103"/>
        <w:tab w:val="right" w:pos="9746"/>
      </w:tabs>
      <w:rPr>
        <w:rFonts w:eastAsia="Arial"/>
        <w:sz w:val="14"/>
        <w:szCs w:val="14"/>
      </w:rPr>
    </w:pPr>
    <w:r w:rsidRPr="009C338E">
      <w:rPr>
        <w:sz w:val="14"/>
        <w:szCs w:val="14"/>
      </w:rPr>
      <w:tab/>
      <w:t xml:space="preserve">Date of last review: </w:t>
    </w:r>
    <w:r>
      <w:rPr>
        <w:sz w:val="14"/>
        <w:szCs w:val="14"/>
      </w:rPr>
      <w:t>November 2024</w:t>
    </w:r>
    <w:r w:rsidRPr="009C338E">
      <w:rPr>
        <w:sz w:val="14"/>
        <w:szCs w:val="14"/>
      </w:rPr>
      <w:tab/>
      <w:t xml:space="preserve"> Date of next review: </w:t>
    </w:r>
    <w:r>
      <w:rPr>
        <w:sz w:val="14"/>
        <w:szCs w:val="14"/>
      </w:rPr>
      <w:t>2027</w:t>
    </w:r>
  </w:p>
  <w:p w:rsidR="00262302" w:rsidRPr="009C338E" w:rsidRDefault="00262302" w:rsidP="00262302">
    <w:pPr>
      <w:pStyle w:val="Footer"/>
      <w:tabs>
        <w:tab w:val="center" w:pos="5103"/>
        <w:tab w:val="right" w:pos="9746"/>
      </w:tabs>
      <w:rPr>
        <w:sz w:val="14"/>
        <w:szCs w:val="14"/>
      </w:rPr>
    </w:pPr>
    <w:r w:rsidRPr="009C338E">
      <w:rPr>
        <w:sz w:val="14"/>
        <w:szCs w:val="14"/>
      </w:rPr>
      <w:tab/>
      <w:t xml:space="preserve">For the latest version of this document please go to: </w:t>
    </w:r>
    <w:hyperlink r:id="rId1" w:history="1">
      <w:r w:rsidRPr="009C338E">
        <w:rPr>
          <w:rStyle w:val="Hyperlink"/>
          <w:rFonts w:asciiTheme="minorBidi" w:hAnsiTheme="minorBidi"/>
          <w:sz w:val="14"/>
          <w:szCs w:val="14"/>
        </w:rPr>
        <w:t>http://www.monash.edu.au/ohs/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3FE" w:rsidRDefault="00AF33FE">
      <w:r>
        <w:separator/>
      </w:r>
    </w:p>
  </w:footnote>
  <w:footnote w:type="continuationSeparator" w:id="0">
    <w:p w:rsidR="00AF33FE" w:rsidRDefault="00AF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302" w:rsidRDefault="00262302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3AB8746B" wp14:editId="5156FDB8">
          <wp:simplePos x="0" y="0"/>
          <wp:positionH relativeFrom="column">
            <wp:posOffset>-508000</wp:posOffset>
          </wp:positionH>
          <wp:positionV relativeFrom="paragraph">
            <wp:posOffset>-397799</wp:posOffset>
          </wp:positionV>
          <wp:extent cx="1518920" cy="64770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B6749"/>
    <w:multiLevelType w:val="hybridMultilevel"/>
    <w:tmpl w:val="3E00F71C"/>
    <w:lvl w:ilvl="0" w:tplc="0C09000F">
      <w:start w:val="1"/>
      <w:numFmt w:val="decimal"/>
      <w:lvlText w:val="%1."/>
      <w:lvlJc w:val="left"/>
      <w:pPr>
        <w:ind w:left="1575" w:hanging="360"/>
      </w:pPr>
    </w:lvl>
    <w:lvl w:ilvl="1" w:tplc="0C090019" w:tentative="1">
      <w:start w:val="1"/>
      <w:numFmt w:val="lowerLetter"/>
      <w:lvlText w:val="%2."/>
      <w:lvlJc w:val="left"/>
      <w:pPr>
        <w:ind w:left="2295" w:hanging="360"/>
      </w:pPr>
    </w:lvl>
    <w:lvl w:ilvl="2" w:tplc="0C09001B" w:tentative="1">
      <w:start w:val="1"/>
      <w:numFmt w:val="lowerRoman"/>
      <w:lvlText w:val="%3."/>
      <w:lvlJc w:val="right"/>
      <w:pPr>
        <w:ind w:left="3015" w:hanging="180"/>
      </w:pPr>
    </w:lvl>
    <w:lvl w:ilvl="3" w:tplc="0C09000F" w:tentative="1">
      <w:start w:val="1"/>
      <w:numFmt w:val="decimal"/>
      <w:lvlText w:val="%4."/>
      <w:lvlJc w:val="left"/>
      <w:pPr>
        <w:ind w:left="3735" w:hanging="360"/>
      </w:pPr>
    </w:lvl>
    <w:lvl w:ilvl="4" w:tplc="0C090019" w:tentative="1">
      <w:start w:val="1"/>
      <w:numFmt w:val="lowerLetter"/>
      <w:lvlText w:val="%5."/>
      <w:lvlJc w:val="left"/>
      <w:pPr>
        <w:ind w:left="4455" w:hanging="360"/>
      </w:pPr>
    </w:lvl>
    <w:lvl w:ilvl="5" w:tplc="0C09001B" w:tentative="1">
      <w:start w:val="1"/>
      <w:numFmt w:val="lowerRoman"/>
      <w:lvlText w:val="%6."/>
      <w:lvlJc w:val="right"/>
      <w:pPr>
        <w:ind w:left="5175" w:hanging="180"/>
      </w:pPr>
    </w:lvl>
    <w:lvl w:ilvl="6" w:tplc="0C09000F" w:tentative="1">
      <w:start w:val="1"/>
      <w:numFmt w:val="decimal"/>
      <w:lvlText w:val="%7."/>
      <w:lvlJc w:val="left"/>
      <w:pPr>
        <w:ind w:left="5895" w:hanging="360"/>
      </w:pPr>
    </w:lvl>
    <w:lvl w:ilvl="7" w:tplc="0C090019" w:tentative="1">
      <w:start w:val="1"/>
      <w:numFmt w:val="lowerLetter"/>
      <w:lvlText w:val="%8."/>
      <w:lvlJc w:val="left"/>
      <w:pPr>
        <w:ind w:left="6615" w:hanging="360"/>
      </w:pPr>
    </w:lvl>
    <w:lvl w:ilvl="8" w:tplc="0C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3343486C"/>
    <w:multiLevelType w:val="hybridMultilevel"/>
    <w:tmpl w:val="1B200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51E92"/>
    <w:multiLevelType w:val="hybridMultilevel"/>
    <w:tmpl w:val="105AB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34FEA"/>
    <w:multiLevelType w:val="hybridMultilevel"/>
    <w:tmpl w:val="93DC09DC"/>
    <w:lvl w:ilvl="0" w:tplc="0C09000F">
      <w:start w:val="1"/>
      <w:numFmt w:val="decimal"/>
      <w:lvlText w:val="%1."/>
      <w:lvlJc w:val="left"/>
      <w:pPr>
        <w:ind w:left="643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A7"/>
    <w:rsid w:val="00023E94"/>
    <w:rsid w:val="00036415"/>
    <w:rsid w:val="0006382F"/>
    <w:rsid w:val="000A11ED"/>
    <w:rsid w:val="000A5BCB"/>
    <w:rsid w:val="000C5B27"/>
    <w:rsid w:val="000D46BB"/>
    <w:rsid w:val="00131454"/>
    <w:rsid w:val="00196C94"/>
    <w:rsid w:val="001C760D"/>
    <w:rsid w:val="00221EC3"/>
    <w:rsid w:val="00262302"/>
    <w:rsid w:val="002A1CEF"/>
    <w:rsid w:val="002A703D"/>
    <w:rsid w:val="002E4F29"/>
    <w:rsid w:val="003102CA"/>
    <w:rsid w:val="0031632C"/>
    <w:rsid w:val="0033397D"/>
    <w:rsid w:val="003602E3"/>
    <w:rsid w:val="00364B7C"/>
    <w:rsid w:val="003A6236"/>
    <w:rsid w:val="003B4E4F"/>
    <w:rsid w:val="00414EF3"/>
    <w:rsid w:val="004177AC"/>
    <w:rsid w:val="00473EB5"/>
    <w:rsid w:val="00483B59"/>
    <w:rsid w:val="004A410C"/>
    <w:rsid w:val="004D5A80"/>
    <w:rsid w:val="004E7095"/>
    <w:rsid w:val="00506031"/>
    <w:rsid w:val="005247A7"/>
    <w:rsid w:val="00526A6D"/>
    <w:rsid w:val="005514FF"/>
    <w:rsid w:val="00563120"/>
    <w:rsid w:val="00592A5A"/>
    <w:rsid w:val="005C3023"/>
    <w:rsid w:val="005E1BCD"/>
    <w:rsid w:val="005E4331"/>
    <w:rsid w:val="006047DA"/>
    <w:rsid w:val="006177FA"/>
    <w:rsid w:val="00665144"/>
    <w:rsid w:val="0066624C"/>
    <w:rsid w:val="00676D3B"/>
    <w:rsid w:val="006A4D34"/>
    <w:rsid w:val="00702D24"/>
    <w:rsid w:val="00713BE0"/>
    <w:rsid w:val="00714933"/>
    <w:rsid w:val="00720B6F"/>
    <w:rsid w:val="00772A5D"/>
    <w:rsid w:val="00776732"/>
    <w:rsid w:val="007C0813"/>
    <w:rsid w:val="007F065B"/>
    <w:rsid w:val="007F42C7"/>
    <w:rsid w:val="00810489"/>
    <w:rsid w:val="00820793"/>
    <w:rsid w:val="00891D40"/>
    <w:rsid w:val="008A02C7"/>
    <w:rsid w:val="008E4C8E"/>
    <w:rsid w:val="008F056C"/>
    <w:rsid w:val="00946EA3"/>
    <w:rsid w:val="00960A4A"/>
    <w:rsid w:val="009621D7"/>
    <w:rsid w:val="00964DD6"/>
    <w:rsid w:val="00965AB5"/>
    <w:rsid w:val="009777A5"/>
    <w:rsid w:val="009A4EA0"/>
    <w:rsid w:val="009A5B11"/>
    <w:rsid w:val="009C0B05"/>
    <w:rsid w:val="009E4334"/>
    <w:rsid w:val="009F1AE2"/>
    <w:rsid w:val="00A028E5"/>
    <w:rsid w:val="00A562A1"/>
    <w:rsid w:val="00A95900"/>
    <w:rsid w:val="00AA11E7"/>
    <w:rsid w:val="00AF33FE"/>
    <w:rsid w:val="00AF67C7"/>
    <w:rsid w:val="00B26B0C"/>
    <w:rsid w:val="00B63BDA"/>
    <w:rsid w:val="00BA083C"/>
    <w:rsid w:val="00BA251F"/>
    <w:rsid w:val="00BB092D"/>
    <w:rsid w:val="00BF25E9"/>
    <w:rsid w:val="00C57EF2"/>
    <w:rsid w:val="00C67B1C"/>
    <w:rsid w:val="00C81993"/>
    <w:rsid w:val="00C87BCA"/>
    <w:rsid w:val="00CB4022"/>
    <w:rsid w:val="00D22883"/>
    <w:rsid w:val="00D71C11"/>
    <w:rsid w:val="00D83347"/>
    <w:rsid w:val="00DF0A05"/>
    <w:rsid w:val="00E05567"/>
    <w:rsid w:val="00E11EEA"/>
    <w:rsid w:val="00E66C6F"/>
    <w:rsid w:val="00E962B7"/>
    <w:rsid w:val="00EA2476"/>
    <w:rsid w:val="00EA76FD"/>
    <w:rsid w:val="00EC231A"/>
    <w:rsid w:val="00ED0055"/>
    <w:rsid w:val="00EE755C"/>
    <w:rsid w:val="00EF2F5F"/>
    <w:rsid w:val="00F23AA8"/>
    <w:rsid w:val="00F421B8"/>
    <w:rsid w:val="00F5222A"/>
    <w:rsid w:val="00F6290B"/>
    <w:rsid w:val="00F6721E"/>
    <w:rsid w:val="00F825EF"/>
    <w:rsid w:val="00FA0911"/>
    <w:rsid w:val="00FA6FD0"/>
    <w:rsid w:val="00FC735B"/>
    <w:rsid w:val="00FD3C62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E659C"/>
  <w15:chartTrackingRefBased/>
  <w15:docId w15:val="{BE46F980-CA3B-4BB6-B35A-5BE3EFCC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BodyText"/>
    <w:qFormat/>
    <w:rsid w:val="00D71C11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tabs>
        <w:tab w:val="num" w:pos="2302"/>
      </w:tabs>
      <w:spacing w:after="240" w:line="240" w:lineRule="atLeast"/>
      <w:ind w:left="142"/>
      <w:outlineLvl w:val="0"/>
    </w:pPr>
    <w:rPr>
      <w:rFonts w:ascii="Arial Black" w:hAnsi="Arial Black" w:cs="Times New Roman"/>
      <w:color w:val="FFFFFF"/>
      <w:spacing w:val="-10"/>
      <w:kern w:val="20"/>
      <w:position w:val="8"/>
      <w:sz w:val="24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">
    <w:name w:val="Appendix Head"/>
    <w:basedOn w:val="Normal"/>
    <w:rsid w:val="005247A7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clear" w:color="auto" w:fill="000080"/>
      <w:spacing w:after="240" w:line="240" w:lineRule="atLeast"/>
      <w:outlineLvl w:val="0"/>
    </w:pPr>
    <w:rPr>
      <w:rFonts w:ascii="Arial Black" w:hAnsi="Arial Black" w:cs="Times New Roman"/>
      <w:color w:val="FFFFFF"/>
      <w:spacing w:val="-10"/>
      <w:kern w:val="20"/>
      <w:position w:val="8"/>
      <w:sz w:val="28"/>
      <w:szCs w:val="20"/>
      <w:lang w:eastAsia="en-US"/>
    </w:rPr>
  </w:style>
  <w:style w:type="paragraph" w:styleId="Header">
    <w:name w:val="header"/>
    <w:basedOn w:val="Normal"/>
    <w:rsid w:val="00EA76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A76F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76FD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6FD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PageNumber">
    <w:name w:val="page number"/>
    <w:rsid w:val="00EA76FD"/>
    <w:rPr>
      <w:rFonts w:ascii="Arial Black" w:hAnsi="Arial Black"/>
      <w:spacing w:val="-10"/>
      <w:sz w:val="18"/>
    </w:rPr>
  </w:style>
  <w:style w:type="paragraph" w:customStyle="1" w:styleId="SVH">
    <w:name w:val="SVH"/>
    <w:basedOn w:val="Normal"/>
    <w:rsid w:val="00F5222A"/>
    <w:pPr>
      <w:jc w:val="right"/>
    </w:pPr>
    <w:rPr>
      <w:rFonts w:cs="Times New Roman"/>
      <w:sz w:val="16"/>
      <w:szCs w:val="20"/>
      <w:lang w:eastAsia="en-US"/>
    </w:rPr>
  </w:style>
  <w:style w:type="paragraph" w:styleId="BodyText">
    <w:name w:val="Body Text"/>
    <w:basedOn w:val="Normal"/>
    <w:rsid w:val="00D71C11"/>
    <w:pPr>
      <w:spacing w:after="120"/>
    </w:pPr>
  </w:style>
  <w:style w:type="character" w:styleId="Hyperlink">
    <w:name w:val="Hyperlink"/>
    <w:rsid w:val="006A4D34"/>
    <w:rPr>
      <w:color w:val="0000FF"/>
      <w:u w:val="single"/>
    </w:rPr>
  </w:style>
  <w:style w:type="paragraph" w:styleId="BalloonText">
    <w:name w:val="Balloon Text"/>
    <w:basedOn w:val="Normal"/>
    <w:semiHidden/>
    <w:rsid w:val="00473E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21D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26230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oh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 Manager to nominate employee to complete every month</vt:lpstr>
    </vt:vector>
  </TitlesOfParts>
  <Company>The Brief Group</Company>
  <LinksUpToDate>false</LinksUpToDate>
  <CharactersWithSpaces>9410</CharactersWithSpaces>
  <SharedDoc>false</SharedDoc>
  <HLinks>
    <vt:vector size="6" baseType="variant">
      <vt:variant>
        <vt:i4>3211358</vt:i4>
      </vt:variant>
      <vt:variant>
        <vt:i4>0</vt:i4>
      </vt:variant>
      <vt:variant>
        <vt:i4>0</vt:i4>
      </vt:variant>
      <vt:variant>
        <vt:i4>5</vt:i4>
      </vt:variant>
      <vt:variant>
        <vt:lpwstr>mailto:safety@svhm.org.au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Manager to nominate employee to complete every month</dc:title>
  <dc:subject/>
  <dc:creator>Julie Bishop</dc:creator>
  <cp:keywords/>
  <dc:description/>
  <cp:lastModifiedBy>Alex Zuperman</cp:lastModifiedBy>
  <cp:revision>19</cp:revision>
  <cp:lastPrinted>2009-05-15T03:49:00Z</cp:lastPrinted>
  <dcterms:created xsi:type="dcterms:W3CDTF">2024-11-01T02:50:00Z</dcterms:created>
  <dcterms:modified xsi:type="dcterms:W3CDTF">2024-11-12T00:24:00Z</dcterms:modified>
</cp:coreProperties>
</file>