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1155cc"/>
          <w:sz w:val="20"/>
          <w:szCs w:val="20"/>
        </w:rPr>
      </w:pPr>
      <w:r w:rsidDel="00000000" w:rsidR="00000000" w:rsidRPr="00000000">
        <w:rPr>
          <w:b w:val="1"/>
          <w:color w:val="1155cc"/>
          <w:rtl w:val="0"/>
        </w:rPr>
        <w:t xml:space="preserve">Acknowledgement of AI in Assessment Template- Free Text version</w:t>
      </w:r>
      <w:r w:rsidDel="00000000" w:rsidR="00000000" w:rsidRPr="00000000">
        <w:rPr>
          <w:rtl w:val="0"/>
        </w:rPr>
      </w:r>
    </w:p>
    <w:p w:rsidR="00000000" w:rsidDel="00000000" w:rsidP="00000000" w:rsidRDefault="00000000" w:rsidRPr="00000000" w14:paraId="00000002">
      <w:pPr>
        <w:rPr>
          <w:i w:val="1"/>
          <w:sz w:val="20"/>
          <w:szCs w:val="20"/>
        </w:rPr>
      </w:pPr>
      <w:r w:rsidDel="00000000" w:rsidR="00000000" w:rsidRPr="00000000">
        <w:rPr>
          <w:rtl w:val="0"/>
        </w:rPr>
      </w:r>
    </w:p>
    <w:p w:rsidR="00000000" w:rsidDel="00000000" w:rsidP="00000000" w:rsidRDefault="00000000" w:rsidRPr="00000000" w14:paraId="00000003">
      <w:pPr>
        <w:rPr>
          <w:i w:val="1"/>
          <w:sz w:val="20"/>
          <w:szCs w:val="20"/>
        </w:rPr>
      </w:pPr>
      <w:r w:rsidDel="00000000" w:rsidR="00000000" w:rsidRPr="00000000">
        <w:rPr>
          <w:rFonts w:ascii="Arial" w:cs="Arial" w:eastAsia="Arial" w:hAnsi="Arial"/>
          <w:b w:val="1"/>
          <w:sz w:val="22"/>
          <w:szCs w:val="22"/>
          <w:rtl w:val="0"/>
        </w:rPr>
        <w:t xml:space="preserve">What are the conditions of AI use specified for this assessment in Moodle</w:t>
      </w:r>
      <w:r w:rsidDel="00000000" w:rsidR="00000000" w:rsidRPr="00000000">
        <w:rPr>
          <w:rtl w:val="0"/>
        </w:rPr>
      </w:r>
    </w:p>
    <w:p w:rsidR="00000000" w:rsidDel="00000000" w:rsidP="00000000" w:rsidRDefault="00000000" w:rsidRPr="00000000" w14:paraId="00000004">
      <w:pPr>
        <w:rPr>
          <w:sz w:val="20"/>
          <w:szCs w:val="20"/>
          <w:highlight w:val="yellow"/>
        </w:rPr>
      </w:pPr>
      <w:r w:rsidDel="00000000" w:rsidR="00000000" w:rsidRPr="00000000">
        <w:rPr>
          <w:sz w:val="20"/>
          <w:szCs w:val="20"/>
          <w:highlight w:val="yellow"/>
          <w:rtl w:val="0"/>
        </w:rPr>
        <w:t xml:space="preserve">&lt;CE for unit to ADD as a reference and reminder- </w:t>
      </w:r>
      <w:r w:rsidDel="00000000" w:rsidR="00000000" w:rsidRPr="00000000">
        <w:rPr>
          <w:i w:val="1"/>
          <w:sz w:val="20"/>
          <w:szCs w:val="20"/>
          <w:highlight w:val="yellow"/>
          <w:rtl w:val="0"/>
        </w:rPr>
        <w:t xml:space="preserve">Copy paste content from Moodle Assignment/Assessment details</w:t>
      </w:r>
      <w:r w:rsidDel="00000000" w:rsidR="00000000" w:rsidRPr="00000000">
        <w:rPr>
          <w:sz w:val="20"/>
          <w:szCs w:val="20"/>
          <w:highlight w:val="yellow"/>
          <w:rtl w:val="0"/>
        </w:rPr>
        <w:t xml:space="preserve">&gt;</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Fonts w:ascii="Arial" w:cs="Arial" w:eastAsia="Arial" w:hAnsi="Arial"/>
          <w:b w:val="1"/>
          <w:sz w:val="22"/>
          <w:szCs w:val="22"/>
          <w:rtl w:val="0"/>
        </w:rPr>
        <w:t xml:space="preserve">Which AI tools, how &amp; where: a concise summary of AI use in the assessment. </w:t>
      </w:r>
      <w:r w:rsidDel="00000000" w:rsidR="00000000" w:rsidRPr="00000000">
        <w:rPr>
          <w:rFonts w:ascii="Arial" w:cs="Arial" w:eastAsia="Arial" w:hAnsi="Arial"/>
          <w:color w:val="1155cc"/>
          <w:sz w:val="20"/>
          <w:szCs w:val="20"/>
          <w:rtl w:val="0"/>
        </w:rPr>
        <w:t xml:space="preserve"> </w:t>
      </w:r>
      <w:r w:rsidDel="00000000" w:rsidR="00000000" w:rsidRPr="00000000">
        <w:rPr>
          <w:rtl w:val="0"/>
        </w:rPr>
      </w:r>
    </w:p>
    <w:p w:rsidR="00000000" w:rsidDel="00000000" w:rsidP="00000000" w:rsidRDefault="00000000" w:rsidRPr="00000000" w14:paraId="00000009">
      <w:pPr>
        <w:rPr>
          <w:rFonts w:ascii="Arial" w:cs="Arial" w:eastAsia="Arial" w:hAnsi="Arial"/>
          <w:sz w:val="20"/>
          <w:szCs w:val="20"/>
        </w:rPr>
      </w:pPr>
      <w:r w:rsidDel="00000000" w:rsidR="00000000" w:rsidRPr="00000000">
        <w:rPr>
          <w:rFonts w:ascii="Arial" w:cs="Arial" w:eastAsia="Arial" w:hAnsi="Arial"/>
          <w:sz w:val="20"/>
          <w:szCs w:val="20"/>
          <w:rtl w:val="0"/>
        </w:rPr>
        <w:t xml:space="preserve">Very briefly</w:t>
      </w:r>
      <w:r w:rsidDel="00000000" w:rsidR="00000000" w:rsidRPr="00000000">
        <w:rPr>
          <w:rFonts w:ascii="Arial" w:cs="Arial" w:eastAsia="Arial" w:hAnsi="Arial"/>
          <w:color w:val="1155cc"/>
          <w:sz w:val="20"/>
          <w:szCs w:val="20"/>
          <w:rtl w:val="0"/>
        </w:rPr>
        <w:t xml:space="preserve"> </w:t>
      </w:r>
      <w:r w:rsidDel="00000000" w:rsidR="00000000" w:rsidRPr="00000000">
        <w:rPr>
          <w:rFonts w:ascii="Arial" w:cs="Arial" w:eastAsia="Arial" w:hAnsi="Arial"/>
          <w:sz w:val="20"/>
          <w:szCs w:val="20"/>
          <w:rtl w:val="0"/>
        </w:rPr>
        <w:t xml:space="preserve">[typically about </w:t>
      </w:r>
      <w:r w:rsidDel="00000000" w:rsidR="00000000" w:rsidRPr="00000000">
        <w:rPr>
          <w:rFonts w:ascii="Arial" w:cs="Arial" w:eastAsia="Arial" w:hAnsi="Arial"/>
          <w:color w:val="1155cc"/>
          <w:sz w:val="20"/>
          <w:szCs w:val="20"/>
          <w:rtl w:val="0"/>
        </w:rPr>
        <w:t xml:space="preserve">1</w:t>
      </w:r>
      <w:r w:rsidDel="00000000" w:rsidR="00000000" w:rsidRPr="00000000">
        <w:rPr>
          <w:rFonts w:ascii="Arial" w:cs="Arial" w:eastAsia="Arial" w:hAnsi="Arial"/>
          <w:sz w:val="20"/>
          <w:szCs w:val="20"/>
          <w:rtl w:val="0"/>
        </w:rPr>
        <w:t xml:space="preserve"> page]</w:t>
      </w:r>
      <w:r w:rsidDel="00000000" w:rsidR="00000000" w:rsidRPr="00000000">
        <w:rPr>
          <w:rFonts w:ascii="Arial" w:cs="Arial" w:eastAsia="Arial" w:hAnsi="Arial"/>
          <w:color w:val="1155cc"/>
          <w:sz w:val="20"/>
          <w:szCs w:val="20"/>
          <w:rtl w:val="0"/>
        </w:rPr>
        <w:t xml:space="preserve"> </w:t>
      </w:r>
      <w:r w:rsidDel="00000000" w:rsidR="00000000" w:rsidRPr="00000000">
        <w:rPr>
          <w:rFonts w:ascii="Arial" w:cs="Arial" w:eastAsia="Arial" w:hAnsi="Arial"/>
          <w:sz w:val="20"/>
          <w:szCs w:val="20"/>
          <w:rtl w:val="0"/>
        </w:rPr>
        <w:t xml:space="preserve">explain the ways that you have used AI in the production of this assessment. </w:t>
      </w:r>
    </w:p>
    <w:p w:rsidR="00000000" w:rsidDel="00000000" w:rsidP="00000000" w:rsidRDefault="00000000" w:rsidRPr="00000000" w14:paraId="0000000A">
      <w:pPr>
        <w:rPr>
          <w:rFonts w:ascii="Arial" w:cs="Arial" w:eastAsia="Arial" w:hAnsi="Arial"/>
          <w:color w:val="1155cc"/>
          <w:sz w:val="20"/>
          <w:szCs w:val="20"/>
        </w:rPr>
      </w:pPr>
      <w:r w:rsidDel="00000000" w:rsidR="00000000" w:rsidRPr="00000000">
        <w:rPr>
          <w:rtl w:val="0"/>
        </w:rPr>
      </w:r>
    </w:p>
    <w:p w:rsidR="00000000" w:rsidDel="00000000" w:rsidP="00000000" w:rsidRDefault="00000000" w:rsidRPr="00000000" w14:paraId="0000000B">
      <w:pPr>
        <w:rPr>
          <w:rFonts w:ascii="Arial" w:cs="Arial" w:eastAsia="Arial" w:hAnsi="Arial"/>
          <w:color w:val="1155cc"/>
          <w:sz w:val="20"/>
          <w:szCs w:val="20"/>
          <w:highlight w:val="yellow"/>
        </w:rPr>
      </w:pPr>
      <w:r w:rsidDel="00000000" w:rsidR="00000000" w:rsidRPr="00000000">
        <w:rPr>
          <w:sz w:val="20"/>
          <w:szCs w:val="20"/>
          <w:highlight w:val="yellow"/>
          <w:rtl w:val="0"/>
        </w:rPr>
        <w:t xml:space="preserve">&lt;CE for unit to ADD details of what range of information they require, the blue text below provides guidance on core information and some options for the structures that might take. Use and/or modify to suit the assessment and its learning outcomes and marking regime. Highly recommended to also provide students with an example of the content expected for this section&gt;</w:t>
      </w: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Explain which AI tools you have used and for what purposes. </w:t>
      </w:r>
    </w:p>
    <w:p w:rsidR="00000000" w:rsidDel="00000000" w:rsidP="00000000" w:rsidRDefault="00000000" w:rsidRPr="00000000" w14:paraId="0000000E">
      <w:pPr>
        <w:numPr>
          <w:ilvl w:val="0"/>
          <w:numId w:val="1"/>
        </w:numPr>
        <w:ind w:left="720" w:hanging="36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If you have found and used tools on your own, explain why these tools were selected and provide a URL link to the tool. </w:t>
      </w:r>
    </w:p>
    <w:p w:rsidR="00000000" w:rsidDel="00000000" w:rsidP="00000000" w:rsidRDefault="00000000" w:rsidRPr="00000000" w14:paraId="0000000F">
      <w:pPr>
        <w:numPr>
          <w:ilvl w:val="0"/>
          <w:numId w:val="1"/>
        </w:numPr>
        <w:ind w:left="720" w:hanging="36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Note the number of iterations undertaken with each main AI collaborative tool. </w:t>
      </w:r>
    </w:p>
    <w:p w:rsidR="00000000" w:rsidDel="00000000" w:rsidP="00000000" w:rsidRDefault="00000000" w:rsidRPr="00000000" w14:paraId="00000010">
      <w:pPr>
        <w:numPr>
          <w:ilvl w:val="0"/>
          <w:numId w:val="1"/>
        </w:numPr>
        <w:ind w:left="720" w:hanging="36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Describe what output from the tool/service has been included, and where</w:t>
      </w:r>
    </w:p>
    <w:p w:rsidR="00000000" w:rsidDel="00000000" w:rsidP="00000000" w:rsidRDefault="00000000" w:rsidRPr="00000000" w14:paraId="00000011">
      <w:pPr>
        <w:numPr>
          <w:ilvl w:val="0"/>
          <w:numId w:val="1"/>
        </w:numPr>
        <w:ind w:left="720" w:hanging="36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Summarise how you have altered, adopted, or built on the AI output. </w:t>
      </w:r>
    </w:p>
    <w:p w:rsidR="00000000" w:rsidDel="00000000" w:rsidP="00000000" w:rsidRDefault="00000000" w:rsidRPr="00000000" w14:paraId="00000012">
      <w:pPr>
        <w:rPr>
          <w:rFonts w:ascii="Arial" w:cs="Arial" w:eastAsia="Arial" w:hAnsi="Arial"/>
          <w:color w:val="1155cc"/>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Consider using the following formula/syntax to summarise AI use:</w:t>
      </w:r>
    </w:p>
    <w:p w:rsidR="00000000" w:rsidDel="00000000" w:rsidP="00000000" w:rsidRDefault="00000000" w:rsidRPr="00000000" w14:paraId="00000014">
      <w:pPr>
        <w:rPr>
          <w:rFonts w:ascii="Arial" w:cs="Arial" w:eastAsia="Arial" w:hAnsi="Arial"/>
          <w:color w:val="1155cc"/>
          <w:sz w:val="20"/>
          <w:szCs w:val="20"/>
        </w:rPr>
      </w:pPr>
      <w:r w:rsidDel="00000000" w:rsidR="00000000" w:rsidRPr="00000000">
        <w:rPr>
          <w:rtl w:val="0"/>
        </w:rPr>
      </w:r>
    </w:p>
    <w:p w:rsidR="00000000" w:rsidDel="00000000" w:rsidP="00000000" w:rsidRDefault="00000000" w:rsidRPr="00000000" w14:paraId="00000015">
      <w:pPr>
        <w:widowControl w:val="0"/>
        <w:ind w:left="720" w:firstLine="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I used &lt;ADD AI tool&gt; (&lt;ADD link if needed&gt;) to &lt;ADD how used&gt; (&lt;ADD number&gt; iterations/drafts). I modified the outputs in &lt;ADD ways&gt;. </w:t>
      </w:r>
    </w:p>
    <w:p w:rsidR="00000000" w:rsidDel="00000000" w:rsidP="00000000" w:rsidRDefault="00000000" w:rsidRPr="00000000" w14:paraId="00000016">
      <w:pPr>
        <w:widowControl w:val="0"/>
        <w:rPr>
          <w:rFonts w:ascii="Arial" w:cs="Arial" w:eastAsia="Arial" w:hAnsi="Arial"/>
          <w:color w:val="1155cc"/>
          <w:sz w:val="20"/>
          <w:szCs w:val="20"/>
        </w:rPr>
      </w:pPr>
      <w:r w:rsidDel="00000000" w:rsidR="00000000" w:rsidRPr="00000000">
        <w:rPr>
          <w:rFonts w:ascii="Arial" w:cs="Arial" w:eastAsia="Arial" w:hAnsi="Arial"/>
          <w:i w:val="1"/>
          <w:color w:val="1155cc"/>
          <w:sz w:val="20"/>
          <w:szCs w:val="20"/>
          <w:rtl w:val="0"/>
        </w:rPr>
        <w:t xml:space="preserve"> </w:t>
      </w:r>
      <w:r w:rsidDel="00000000" w:rsidR="00000000" w:rsidRPr="00000000">
        <w:rPr>
          <w:rtl w:val="0"/>
        </w:rPr>
      </w:r>
    </w:p>
    <w:p w:rsidR="00000000" w:rsidDel="00000000" w:rsidP="00000000" w:rsidRDefault="00000000" w:rsidRPr="00000000" w14:paraId="00000017">
      <w:pPr>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      Consider dividing the use of AI tools into the following categories:</w:t>
      </w:r>
    </w:p>
    <w:p w:rsidR="00000000" w:rsidDel="00000000" w:rsidP="00000000" w:rsidRDefault="00000000" w:rsidRPr="00000000" w14:paraId="00000018">
      <w:pPr>
        <w:ind w:left="720" w:firstLine="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(i) generate ideas or structure suggestions, for assistance with understanding core concepts, for searching for materials or other substantial foundational and preparatory activity for the assessment.</w:t>
      </w:r>
    </w:p>
    <w:p w:rsidR="00000000" w:rsidDel="00000000" w:rsidP="00000000" w:rsidRDefault="00000000" w:rsidRPr="00000000" w14:paraId="00000019">
      <w:pPr>
        <w:ind w:left="720" w:firstLine="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(ii) generate text, rewrite, rephrase and/or paraphrase a portion of this assessment.</w:t>
      </w:r>
    </w:p>
    <w:p w:rsidR="00000000" w:rsidDel="00000000" w:rsidP="00000000" w:rsidRDefault="00000000" w:rsidRPr="00000000" w14:paraId="0000001A">
      <w:pPr>
        <w:ind w:left="720" w:firstLine="0"/>
        <w:rPr>
          <w:color w:val="1155cc"/>
          <w:sz w:val="18"/>
          <w:szCs w:val="18"/>
        </w:rPr>
      </w:pPr>
      <w:r w:rsidDel="00000000" w:rsidR="00000000" w:rsidRPr="00000000">
        <w:rPr>
          <w:rFonts w:ascii="Arial" w:cs="Arial" w:eastAsia="Arial" w:hAnsi="Arial"/>
          <w:color w:val="1155cc"/>
          <w:sz w:val="20"/>
          <w:szCs w:val="20"/>
          <w:rtl w:val="0"/>
        </w:rPr>
        <w:t xml:space="preserve">(iii) generate some other aspect of the submitted assessment. </w:t>
      </w:r>
      <w:r w:rsidDel="00000000" w:rsidR="00000000" w:rsidRPr="00000000">
        <w:rPr>
          <w:color w:val="1155cc"/>
          <w:sz w:val="18"/>
          <w:szCs w:val="18"/>
          <w:rtl w:val="0"/>
        </w:rPr>
        <w:t xml:space="preserve">  </w:t>
      </w:r>
    </w:p>
    <w:p w:rsidR="00000000" w:rsidDel="00000000" w:rsidP="00000000" w:rsidRDefault="00000000" w:rsidRPr="00000000" w14:paraId="0000001B">
      <w:pPr>
        <w:rPr>
          <w:rFonts w:ascii="Arial" w:cs="Arial" w:eastAsia="Arial" w:hAnsi="Arial"/>
          <w:color w:val="1155cc"/>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color w:val="1155cc"/>
          <w:sz w:val="20"/>
          <w:szCs w:val="20"/>
        </w:rPr>
      </w:pPr>
      <w:r w:rsidDel="00000000" w:rsidR="00000000" w:rsidRPr="00000000">
        <w:rPr>
          <w:rtl w:val="0"/>
        </w:rPr>
      </w:r>
    </w:p>
    <w:p w:rsidR="00000000" w:rsidDel="00000000" w:rsidP="00000000" w:rsidRDefault="00000000" w:rsidRPr="00000000" w14:paraId="0000001D">
      <w:pPr>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 </w:t>
      </w:r>
    </w:p>
    <w:p w:rsidR="00000000" w:rsidDel="00000000" w:rsidP="00000000" w:rsidRDefault="00000000" w:rsidRPr="00000000" w14:paraId="0000001E">
      <w:pPr>
        <w:rPr>
          <w:rFonts w:ascii="Arial" w:cs="Arial" w:eastAsia="Arial" w:hAnsi="Arial"/>
          <w:color w:val="1155cc"/>
          <w:sz w:val="18"/>
          <w:szCs w:val="18"/>
          <w:highlight w:val="yellow"/>
        </w:rPr>
      </w:pPr>
      <w:r w:rsidDel="00000000" w:rsidR="00000000" w:rsidRPr="00000000">
        <w:rPr>
          <w:sz w:val="20"/>
          <w:szCs w:val="20"/>
          <w:highlight w:val="yellow"/>
          <w:rtl w:val="0"/>
        </w:rPr>
        <w:t xml:space="preserve">&lt;CE to consider adding additional text, in blue, regarding documentation of process, which may or may not be part of the marking regime/feedback&gt;</w:t>
      </w:r>
      <w:r w:rsidDel="00000000" w:rsidR="00000000" w:rsidRPr="00000000">
        <w:rPr>
          <w:rFonts w:ascii="Arial" w:cs="Arial" w:eastAsia="Arial" w:hAnsi="Arial"/>
          <w:color w:val="1155cc"/>
          <w:sz w:val="20"/>
          <w:szCs w:val="20"/>
          <w:highlight w:val="yellow"/>
          <w:rtl w:val="0"/>
        </w:rPr>
        <w:t xml:space="preserve"> </w:t>
      </w:r>
      <w:r w:rsidDel="00000000" w:rsidR="00000000" w:rsidRPr="00000000">
        <w:rPr>
          <w:rtl w:val="0"/>
        </w:rPr>
      </w:r>
    </w:p>
    <w:p w:rsidR="00000000" w:rsidDel="00000000" w:rsidP="00000000" w:rsidRDefault="00000000" w:rsidRPr="00000000" w14:paraId="0000001F">
      <w:pPr>
        <w:rPr>
          <w:rFonts w:ascii="Arial" w:cs="Arial" w:eastAsia="Arial" w:hAnsi="Arial"/>
          <w:i w:val="1"/>
          <w:color w:val="1155cc"/>
          <w:sz w:val="18"/>
          <w:szCs w:val="18"/>
        </w:rPr>
      </w:pPr>
      <w:r w:rsidDel="00000000" w:rsidR="00000000" w:rsidRPr="00000000">
        <w:rPr>
          <w:rFonts w:ascii="Arial" w:cs="Arial" w:eastAsia="Arial" w:hAnsi="Arial"/>
          <w:i w:val="1"/>
          <w:color w:val="1155cc"/>
          <w:sz w:val="18"/>
          <w:szCs w:val="18"/>
          <w:rtl w:val="0"/>
        </w:rPr>
        <w:t xml:space="preserve">In addition </w:t>
      </w:r>
      <w:r w:rsidDel="00000000" w:rsidR="00000000" w:rsidRPr="00000000">
        <w:rPr>
          <w:rFonts w:ascii="Arial" w:cs="Arial" w:eastAsia="Arial" w:hAnsi="Arial"/>
          <w:i w:val="1"/>
          <w:color w:val="1155cc"/>
          <w:sz w:val="18"/>
          <w:szCs w:val="18"/>
          <w:rtl w:val="0"/>
        </w:rPr>
        <w:t xml:space="preserve">to using this summary to provide an overview of how AI has been used, it is strongly recommended that you also carefully document the processes undertaken in creating the assessment and to be able to present this process evidence upon request from educators or administrators. </w:t>
      </w:r>
    </w:p>
    <w:p w:rsidR="00000000" w:rsidDel="00000000" w:rsidP="00000000" w:rsidRDefault="00000000" w:rsidRPr="00000000" w14:paraId="00000020">
      <w:pPr>
        <w:rPr>
          <w:rFonts w:ascii="Arial" w:cs="Arial" w:eastAsia="Arial" w:hAnsi="Arial"/>
          <w:color w:val="1155cc"/>
          <w:sz w:val="18"/>
          <w:szCs w:val="18"/>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highlight w:val="yellow"/>
          <w:rtl w:val="0"/>
        </w:rPr>
        <w:t xml:space="preserve">&lt;CE to consider including a confirmation&gt;</w:t>
      </w: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rFonts w:ascii="Arial" w:cs="Arial" w:eastAsia="Arial" w:hAnsi="Arial"/>
          <w:b w:val="1"/>
          <w:sz w:val="22"/>
          <w:szCs w:val="22"/>
          <w:rtl w:val="0"/>
        </w:rPr>
        <w:t xml:space="preserve">Confirmation of responsible use</w:t>
      </w:r>
      <w:r w:rsidDel="00000000" w:rsidR="00000000" w:rsidRPr="00000000">
        <w:rPr>
          <w:rtl w:val="0"/>
        </w:rPr>
      </w:r>
    </w:p>
    <w:p w:rsidR="00000000" w:rsidDel="00000000" w:rsidP="00000000" w:rsidRDefault="00000000" w:rsidRPr="00000000" w14:paraId="00000024">
      <w:pPr>
        <w:spacing w:line="204" w:lineRule="auto"/>
        <w:rPr/>
      </w:pPr>
      <w:r w:rsidDel="00000000" w:rsidR="00000000" w:rsidRPr="00000000">
        <w:rPr>
          <w:sz w:val="20"/>
          <w:szCs w:val="20"/>
          <w:rtl w:val="0"/>
        </w:rPr>
        <w:t xml:space="preserve">Consistent with the instructions for this assessment, outlined above, I used AI in the assessment and take full responsibility for the content submitted for the assessment. The submission demonstrates my human capacities and good academic practices, and my abilities to think and work for myself and/or to think and work with AI and other collaborators.</w:t>
      </w:r>
      <w:r w:rsidDel="00000000" w:rsidR="00000000" w:rsidRPr="00000000">
        <w:rPr>
          <w:rtl w:val="0"/>
        </w:rPr>
      </w:r>
    </w:p>
    <w:p w:rsidR="00000000" w:rsidDel="00000000" w:rsidP="00000000" w:rsidRDefault="00000000" w:rsidRPr="00000000" w14:paraId="00000025">
      <w:pPr>
        <w:spacing w:line="204" w:lineRule="auto"/>
        <w:rPr/>
      </w:pPr>
      <w:r w:rsidDel="00000000" w:rsidR="00000000" w:rsidRPr="00000000">
        <w:rPr>
          <w:rtl w:val="0"/>
        </w:rPr>
      </w:r>
    </w:p>
    <w:p w:rsidR="00000000" w:rsidDel="00000000" w:rsidP="00000000" w:rsidRDefault="00000000" w:rsidRPr="00000000" w14:paraId="00000026">
      <w:pPr>
        <w:spacing w:line="204" w:lineRule="auto"/>
        <w:rPr/>
      </w:pPr>
      <w:r w:rsidDel="00000000" w:rsidR="00000000" w:rsidRPr="00000000">
        <w:rPr>
          <w:rtl w:val="0"/>
        </w:rPr>
      </w:r>
    </w:p>
    <w:p w:rsidR="00000000" w:rsidDel="00000000" w:rsidP="00000000" w:rsidRDefault="00000000" w:rsidRPr="00000000" w14:paraId="00000027">
      <w:pPr>
        <w:rPr>
          <w:highlight w:val="yellow"/>
        </w:rPr>
      </w:pPr>
      <w:r w:rsidDel="00000000" w:rsidR="00000000" w:rsidRPr="00000000">
        <w:rPr>
          <w:sz w:val="20"/>
          <w:szCs w:val="20"/>
          <w:highlight w:val="yellow"/>
          <w:rtl w:val="0"/>
        </w:rPr>
        <w:t xml:space="preserve">&lt;CE to consider adding an additional optional reflection as part of the assessment, which could part of the marking/feedback regime&gt;</w:t>
      </w:r>
      <w:r w:rsidDel="00000000" w:rsidR="00000000" w:rsidRPr="00000000">
        <w:rPr>
          <w:rFonts w:ascii="Arial" w:cs="Arial" w:eastAsia="Arial" w:hAnsi="Arial"/>
          <w:color w:val="1155cc"/>
          <w:sz w:val="20"/>
          <w:szCs w:val="20"/>
          <w:highlight w:val="yellow"/>
          <w:rtl w:val="0"/>
        </w:rPr>
        <w:t xml:space="preserve"> </w:t>
      </w:r>
      <w:r w:rsidDel="00000000" w:rsidR="00000000" w:rsidRPr="00000000">
        <w:rPr>
          <w:rtl w:val="0"/>
        </w:rPr>
      </w:r>
    </w:p>
    <w:p w:rsidR="00000000" w:rsidDel="00000000" w:rsidP="00000000" w:rsidRDefault="00000000" w:rsidRPr="00000000" w14:paraId="00000028">
      <w:pPr>
        <w:rPr>
          <w:b w:val="1"/>
          <w:sz w:val="22"/>
          <w:szCs w:val="22"/>
        </w:rPr>
      </w:pPr>
      <w:r w:rsidDel="00000000" w:rsidR="00000000" w:rsidRPr="00000000">
        <w:rPr>
          <w:rFonts w:ascii="Arial" w:cs="Arial" w:eastAsia="Arial" w:hAnsi="Arial"/>
          <w:b w:val="1"/>
          <w:sz w:val="22"/>
          <w:szCs w:val="22"/>
          <w:rtl w:val="0"/>
        </w:rPr>
        <w:t xml:space="preserve">Reflection on AI use in the assessment.</w:t>
      </w: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rFonts w:ascii="Arial" w:cs="Arial" w:eastAsia="Arial" w:hAnsi="Arial"/>
          <w:sz w:val="20"/>
          <w:szCs w:val="20"/>
          <w:rtl w:val="0"/>
        </w:rPr>
        <w:t xml:space="preserve">Briefly reflect on what you learned through collaborating with AI tools in the production of this assessment. </w:t>
      </w:r>
      <w:r w:rsidDel="00000000" w:rsidR="00000000" w:rsidRPr="00000000">
        <w:rPr>
          <w:rFonts w:ascii="Arial" w:cs="Arial" w:eastAsia="Arial" w:hAnsi="Arial"/>
          <w:color w:val="1155cc"/>
          <w:sz w:val="20"/>
          <w:szCs w:val="20"/>
          <w:rtl w:val="0"/>
        </w:rPr>
        <w:t xml:space="preserve">[100-200 words]</w:t>
      </w: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rtl w:val="0"/>
        </w:rPr>
      </w:r>
    </w:p>
    <w:sectPr>
      <w:pgSz w:h="16817" w:w="11901" w:orient="portrait"/>
      <w:pgMar w:bottom="1080" w:top="1080" w:left="1080" w:right="10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