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3D62B" w14:textId="77777777" w:rsidR="0090122C" w:rsidRDefault="0090122C"/>
    <w:p w14:paraId="24DBEF03" w14:textId="77777777" w:rsidR="00B95357" w:rsidRDefault="00B95357"/>
    <w:p w14:paraId="3DE50354" w14:textId="32566040" w:rsidR="00B95357" w:rsidRPr="00B95357" w:rsidRDefault="00B95357">
      <w:pPr>
        <w:rPr>
          <w:rFonts w:ascii="Arial Narrow" w:hAnsi="Arial Narrow"/>
          <w:b/>
          <w:sz w:val="32"/>
          <w:szCs w:val="32"/>
        </w:rPr>
      </w:pPr>
      <w:r w:rsidRPr="00B95357">
        <w:rPr>
          <w:rFonts w:ascii="Arial Narrow" w:hAnsi="Arial Narrow"/>
          <w:b/>
          <w:sz w:val="36"/>
          <w:szCs w:val="36"/>
        </w:rPr>
        <w:t>The REACH Project</w:t>
      </w:r>
      <w:r w:rsidR="0015644C">
        <w:rPr>
          <w:rFonts w:ascii="Arial Narrow" w:hAnsi="Arial Narrow"/>
          <w:b/>
          <w:sz w:val="36"/>
          <w:szCs w:val="36"/>
        </w:rPr>
        <w:t xml:space="preserve"> - </w:t>
      </w:r>
      <w:r w:rsidR="0015644C">
        <w:rPr>
          <w:rFonts w:ascii="Arial Narrow" w:hAnsi="Arial Narrow"/>
          <w:b/>
          <w:sz w:val="32"/>
          <w:szCs w:val="32"/>
        </w:rPr>
        <w:t>A</w:t>
      </w:r>
      <w:r w:rsidRPr="00B95357">
        <w:rPr>
          <w:rFonts w:ascii="Arial Narrow" w:hAnsi="Arial Narrow"/>
          <w:b/>
          <w:sz w:val="32"/>
          <w:szCs w:val="32"/>
        </w:rPr>
        <w:t xml:space="preserve"> guide for </w:t>
      </w:r>
      <w:r w:rsidR="00FA3C9B">
        <w:rPr>
          <w:rFonts w:ascii="Arial Narrow" w:hAnsi="Arial Narrow"/>
          <w:b/>
          <w:sz w:val="32"/>
          <w:szCs w:val="32"/>
        </w:rPr>
        <w:t xml:space="preserve">general practices </w:t>
      </w:r>
    </w:p>
    <w:p w14:paraId="15BD88C8" w14:textId="77777777" w:rsidR="00B95357" w:rsidRPr="0015644C" w:rsidRDefault="00B95357">
      <w:pPr>
        <w:rPr>
          <w:rFonts w:ascii="Arial Narrow" w:hAnsi="Arial Narrow"/>
          <w:b/>
          <w:sz w:val="40"/>
          <w:szCs w:val="36"/>
        </w:rPr>
      </w:pPr>
    </w:p>
    <w:p w14:paraId="47B0DE3F" w14:textId="3C8581F4" w:rsidR="00B95357" w:rsidRPr="0015644C" w:rsidRDefault="00FA3C9B" w:rsidP="00B95357">
      <w:pPr>
        <w:rPr>
          <w:rFonts w:ascii="Arial Narrow" w:hAnsi="Arial Narrow"/>
          <w:sz w:val="28"/>
        </w:rPr>
      </w:pPr>
      <w:r w:rsidRPr="0015644C">
        <w:rPr>
          <w:rFonts w:ascii="Arial Narrow" w:hAnsi="Arial Narrow"/>
          <w:sz w:val="28"/>
        </w:rPr>
        <w:t>It is great to have your practice interested in the REACH resources.</w:t>
      </w:r>
    </w:p>
    <w:p w14:paraId="674AEC3A" w14:textId="77777777" w:rsidR="00B95357" w:rsidRPr="0015644C" w:rsidRDefault="00B95357" w:rsidP="00B95357">
      <w:pPr>
        <w:rPr>
          <w:rFonts w:ascii="Arial Narrow" w:hAnsi="Arial Narrow"/>
          <w:sz w:val="28"/>
        </w:rPr>
      </w:pPr>
      <w:r w:rsidRPr="0015644C">
        <w:rPr>
          <w:rFonts w:ascii="Arial Narrow" w:hAnsi="Arial Narrow"/>
          <w:sz w:val="28"/>
        </w:rPr>
        <w:t>These are our suggestions for best using the REACH program materials.</w:t>
      </w:r>
    </w:p>
    <w:p w14:paraId="40556901" w14:textId="77777777" w:rsidR="00B95357" w:rsidRPr="0015644C" w:rsidRDefault="00B95357" w:rsidP="00B95357">
      <w:pPr>
        <w:rPr>
          <w:rFonts w:ascii="Arial Narrow" w:hAnsi="Arial Narrow"/>
          <w:sz w:val="28"/>
        </w:rPr>
      </w:pPr>
    </w:p>
    <w:p w14:paraId="27AA0F7A" w14:textId="77777777" w:rsidR="00B95357" w:rsidRPr="0015644C" w:rsidRDefault="00B95357" w:rsidP="00B95357">
      <w:pPr>
        <w:pStyle w:val="ListParagraph"/>
        <w:numPr>
          <w:ilvl w:val="0"/>
          <w:numId w:val="2"/>
        </w:numPr>
        <w:rPr>
          <w:rFonts w:ascii="Arial Narrow" w:hAnsi="Arial Narrow"/>
          <w:sz w:val="28"/>
        </w:rPr>
      </w:pPr>
      <w:r w:rsidRPr="0015644C">
        <w:rPr>
          <w:rFonts w:ascii="Arial Narrow" w:hAnsi="Arial Narrow"/>
          <w:sz w:val="28"/>
        </w:rPr>
        <w:t>Waiting room poster - personalise this poster with the names of your GPs and nurses who are happy to talk about alcohol with patients. This might be discussed at a team meeting or via team email.</w:t>
      </w:r>
    </w:p>
    <w:p w14:paraId="42207311" w14:textId="77777777" w:rsidR="00B95357" w:rsidRPr="0015644C" w:rsidRDefault="00B95357" w:rsidP="00B95357">
      <w:pPr>
        <w:rPr>
          <w:rFonts w:ascii="Arial Narrow" w:hAnsi="Arial Narrow"/>
          <w:sz w:val="28"/>
        </w:rPr>
      </w:pPr>
    </w:p>
    <w:p w14:paraId="71EB3268" w14:textId="77777777" w:rsidR="00B95357" w:rsidRPr="0015644C" w:rsidRDefault="00B95357" w:rsidP="00B95357">
      <w:pPr>
        <w:pStyle w:val="ListParagraph"/>
        <w:numPr>
          <w:ilvl w:val="0"/>
          <w:numId w:val="2"/>
        </w:numPr>
        <w:rPr>
          <w:rFonts w:ascii="Arial Narrow" w:hAnsi="Arial Narrow"/>
          <w:sz w:val="28"/>
        </w:rPr>
      </w:pPr>
      <w:r w:rsidRPr="0015644C">
        <w:rPr>
          <w:rFonts w:ascii="Arial Narrow" w:hAnsi="Arial Narrow"/>
          <w:sz w:val="28"/>
        </w:rPr>
        <w:t>The "Talk to me about alcohol" signs can be placed in consultation rooms. The image can also be downloaded to put on your practice website or telehealth waiting room.</w:t>
      </w:r>
    </w:p>
    <w:p w14:paraId="66F9BAD0" w14:textId="77777777" w:rsidR="00B95357" w:rsidRPr="0015644C" w:rsidRDefault="00B95357" w:rsidP="00B95357">
      <w:pPr>
        <w:rPr>
          <w:rFonts w:ascii="Arial Narrow" w:hAnsi="Arial Narrow"/>
          <w:sz w:val="28"/>
        </w:rPr>
      </w:pPr>
    </w:p>
    <w:p w14:paraId="1580A14C" w14:textId="1F58EF40" w:rsidR="00B95357" w:rsidRPr="0015644C" w:rsidRDefault="00A867AD" w:rsidP="00B95357">
      <w:pPr>
        <w:pStyle w:val="ListParagraph"/>
        <w:numPr>
          <w:ilvl w:val="0"/>
          <w:numId w:val="2"/>
        </w:numPr>
        <w:rPr>
          <w:rFonts w:ascii="Arial Narrow" w:hAnsi="Arial Narrow"/>
          <w:sz w:val="28"/>
        </w:rPr>
      </w:pPr>
      <w:r w:rsidRPr="0015644C">
        <w:rPr>
          <w:rFonts w:ascii="Arial Narrow" w:hAnsi="Arial Narrow"/>
          <w:sz w:val="28"/>
        </w:rPr>
        <w:t>There</w:t>
      </w:r>
      <w:r w:rsidR="00B95357" w:rsidRPr="0015644C">
        <w:rPr>
          <w:rFonts w:ascii="Arial Narrow" w:hAnsi="Arial Narrow"/>
          <w:sz w:val="28"/>
        </w:rPr>
        <w:t xml:space="preserve"> should be </w:t>
      </w:r>
      <w:r w:rsidRPr="0015644C">
        <w:rPr>
          <w:rFonts w:ascii="Arial Narrow" w:hAnsi="Arial Narrow"/>
          <w:sz w:val="28"/>
        </w:rPr>
        <w:t xml:space="preserve">hard copies of the waiting room survey and patient pamphlet </w:t>
      </w:r>
      <w:r w:rsidR="00B95357" w:rsidRPr="0015644C">
        <w:rPr>
          <w:rFonts w:ascii="Arial Narrow" w:hAnsi="Arial Narrow"/>
          <w:sz w:val="28"/>
        </w:rPr>
        <w:t>for GPs and nurses in your practice</w:t>
      </w:r>
      <w:r w:rsidRPr="0015644C">
        <w:rPr>
          <w:rFonts w:ascii="Arial Narrow" w:hAnsi="Arial Narrow"/>
          <w:sz w:val="28"/>
        </w:rPr>
        <w:t xml:space="preserve"> to use</w:t>
      </w:r>
      <w:r w:rsidR="00B95357" w:rsidRPr="0015644C">
        <w:rPr>
          <w:rFonts w:ascii="Arial Narrow" w:hAnsi="Arial Narrow"/>
          <w:sz w:val="28"/>
        </w:rPr>
        <w:t xml:space="preserve">. Please let us know if you need more </w:t>
      </w:r>
      <w:bookmarkStart w:id="0" w:name="_GoBack"/>
      <w:bookmarkEnd w:id="0"/>
      <w:r w:rsidR="00B95357" w:rsidRPr="0015644C">
        <w:rPr>
          <w:rFonts w:ascii="Arial Narrow" w:hAnsi="Arial Narrow"/>
          <w:sz w:val="28"/>
        </w:rPr>
        <w:t>copies.</w:t>
      </w:r>
    </w:p>
    <w:p w14:paraId="02B88B06" w14:textId="77777777" w:rsidR="00B95357" w:rsidRPr="0015644C" w:rsidRDefault="00B95357" w:rsidP="00B95357">
      <w:pPr>
        <w:pStyle w:val="ListParagraph"/>
        <w:rPr>
          <w:rFonts w:ascii="Arial Narrow" w:hAnsi="Arial Narrow"/>
          <w:sz w:val="28"/>
        </w:rPr>
      </w:pPr>
    </w:p>
    <w:p w14:paraId="7CBA114F" w14:textId="5A60616A" w:rsidR="00B95357" w:rsidRPr="0015644C" w:rsidRDefault="00FA3C9B" w:rsidP="00B95357">
      <w:pPr>
        <w:pStyle w:val="ListParagraph"/>
        <w:numPr>
          <w:ilvl w:val="0"/>
          <w:numId w:val="2"/>
        </w:numPr>
        <w:rPr>
          <w:rFonts w:ascii="Arial Narrow" w:hAnsi="Arial Narrow"/>
          <w:sz w:val="28"/>
        </w:rPr>
      </w:pPr>
      <w:r w:rsidRPr="0015644C">
        <w:rPr>
          <w:rFonts w:ascii="Arial Narrow" w:hAnsi="Arial Narrow"/>
          <w:sz w:val="28"/>
        </w:rPr>
        <w:t>The</w:t>
      </w:r>
      <w:r w:rsidR="00B95357" w:rsidRPr="0015644C">
        <w:rPr>
          <w:rFonts w:ascii="Arial Narrow" w:hAnsi="Arial Narrow"/>
          <w:sz w:val="28"/>
        </w:rPr>
        <w:t xml:space="preserve"> REACH materials are available:</w:t>
      </w:r>
    </w:p>
    <w:p w14:paraId="09370362" w14:textId="31DF3F38" w:rsidR="00B95357" w:rsidRPr="0015644C" w:rsidRDefault="00B95357" w:rsidP="00B9535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</w:rPr>
      </w:pPr>
      <w:r w:rsidRPr="0015644C">
        <w:rPr>
          <w:rFonts w:ascii="Arial Narrow" w:hAnsi="Arial Narrow"/>
          <w:sz w:val="28"/>
        </w:rPr>
        <w:t>REACH website (</w:t>
      </w:r>
      <w:hyperlink r:id="rId7" w:history="1">
        <w:r w:rsidRPr="0015644C">
          <w:rPr>
            <w:rFonts w:ascii="Arial Narrow" w:eastAsia="Times New Roman" w:hAnsi="Arial Narrow" w:cs="Times New Roman"/>
            <w:color w:val="0000FF"/>
            <w:sz w:val="28"/>
            <w:u w:val="single"/>
          </w:rPr>
          <w:t>https://www.monash.edu/me</w:t>
        </w:r>
        <w:r w:rsidRPr="0015644C">
          <w:rPr>
            <w:rFonts w:ascii="Arial Narrow" w:eastAsia="Times New Roman" w:hAnsi="Arial Narrow" w:cs="Times New Roman"/>
            <w:color w:val="0000FF"/>
            <w:sz w:val="28"/>
            <w:u w:val="single"/>
          </w:rPr>
          <w:t>d</w:t>
        </w:r>
        <w:r w:rsidRPr="0015644C">
          <w:rPr>
            <w:rFonts w:ascii="Arial Narrow" w:eastAsia="Times New Roman" w:hAnsi="Arial Narrow" w:cs="Times New Roman"/>
            <w:color w:val="0000FF"/>
            <w:sz w:val="28"/>
            <w:u w:val="single"/>
          </w:rPr>
          <w:t>icine/spahc/general-practice/research-projects/reach</w:t>
        </w:r>
      </w:hyperlink>
      <w:r w:rsidR="00A867AD" w:rsidRPr="0015644C">
        <w:rPr>
          <w:rFonts w:ascii="Arial Narrow" w:eastAsia="Times New Roman" w:hAnsi="Arial Narrow" w:cs="Times New Roman"/>
          <w:color w:val="0000FF"/>
          <w:sz w:val="28"/>
          <w:u w:val="single"/>
        </w:rPr>
        <w:t>)</w:t>
      </w:r>
    </w:p>
    <w:p w14:paraId="1E897E93" w14:textId="77777777" w:rsidR="00B95357" w:rsidRPr="0015644C" w:rsidRDefault="00B95357" w:rsidP="00B95357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</w:rPr>
      </w:pPr>
      <w:proofErr w:type="spellStart"/>
      <w:r w:rsidRPr="0015644C">
        <w:rPr>
          <w:rFonts w:ascii="Arial Narrow" w:hAnsi="Arial Narrow"/>
          <w:sz w:val="28"/>
        </w:rPr>
        <w:t>Healthpathways</w:t>
      </w:r>
      <w:proofErr w:type="spellEnd"/>
      <w:r w:rsidRPr="0015644C">
        <w:rPr>
          <w:rFonts w:ascii="Arial Narrow" w:hAnsi="Arial Narrow"/>
          <w:sz w:val="28"/>
        </w:rPr>
        <w:t xml:space="preserve"> – see Alcohol and Drugs </w:t>
      </w:r>
      <w:r w:rsidRPr="0015644C">
        <w:rPr>
          <w:rFonts w:ascii="Arial Narrow" w:hAnsi="Arial Narrow"/>
          <w:sz w:val="28"/>
        </w:rPr>
        <w:sym w:font="Wingdings" w:char="F0E0"/>
      </w:r>
      <w:r w:rsidRPr="0015644C">
        <w:rPr>
          <w:rFonts w:ascii="Arial Narrow" w:hAnsi="Arial Narrow"/>
          <w:sz w:val="28"/>
        </w:rPr>
        <w:t xml:space="preserve"> Alcohol use and dependence under information for health professionals</w:t>
      </w:r>
    </w:p>
    <w:p w14:paraId="2052FC05" w14:textId="77777777" w:rsidR="00B95357" w:rsidRPr="0015644C" w:rsidRDefault="00B95357" w:rsidP="00B95357">
      <w:pPr>
        <w:pStyle w:val="ListParagraph"/>
        <w:ind w:left="1080"/>
        <w:rPr>
          <w:rFonts w:ascii="Arial Narrow" w:hAnsi="Arial Narrow"/>
          <w:sz w:val="28"/>
        </w:rPr>
      </w:pPr>
    </w:p>
    <w:p w14:paraId="2A9B0A29" w14:textId="0851900E" w:rsidR="00B95357" w:rsidRPr="0015644C" w:rsidRDefault="00B95357" w:rsidP="00B95357">
      <w:pPr>
        <w:pStyle w:val="ListParagraph"/>
        <w:numPr>
          <w:ilvl w:val="0"/>
          <w:numId w:val="2"/>
        </w:numPr>
        <w:rPr>
          <w:rFonts w:ascii="Arial Narrow" w:hAnsi="Arial Narrow"/>
          <w:sz w:val="28"/>
        </w:rPr>
      </w:pPr>
      <w:r w:rsidRPr="0015644C">
        <w:rPr>
          <w:rFonts w:ascii="Arial Narrow" w:hAnsi="Arial Narrow"/>
          <w:sz w:val="28"/>
        </w:rPr>
        <w:t xml:space="preserve">Every 3 months, </w:t>
      </w:r>
      <w:r w:rsidR="00FA3C9B" w:rsidRPr="0015644C">
        <w:rPr>
          <w:rFonts w:ascii="Arial Narrow" w:hAnsi="Arial Narrow"/>
          <w:sz w:val="28"/>
        </w:rPr>
        <w:t>our PHN</w:t>
      </w:r>
      <w:r w:rsidRPr="0015644C">
        <w:rPr>
          <w:rFonts w:ascii="Arial Narrow" w:hAnsi="Arial Narrow"/>
          <w:sz w:val="28"/>
        </w:rPr>
        <w:t xml:space="preserve"> will assist with a </w:t>
      </w:r>
      <w:r w:rsidR="00FA3C9B" w:rsidRPr="0015644C">
        <w:rPr>
          <w:rFonts w:ascii="Arial Narrow" w:hAnsi="Arial Narrow"/>
          <w:sz w:val="28"/>
        </w:rPr>
        <w:t xml:space="preserve">data </w:t>
      </w:r>
      <w:r w:rsidRPr="0015644C">
        <w:rPr>
          <w:rFonts w:ascii="Arial Narrow" w:hAnsi="Arial Narrow"/>
          <w:sz w:val="28"/>
        </w:rPr>
        <w:t xml:space="preserve">download to look at the percentage of alcohol histories recorded in your </w:t>
      </w:r>
      <w:r w:rsidR="00FA3C9B" w:rsidRPr="0015644C">
        <w:rPr>
          <w:rFonts w:ascii="Arial Narrow" w:hAnsi="Arial Narrow"/>
          <w:sz w:val="28"/>
        </w:rPr>
        <w:t xml:space="preserve">patient </w:t>
      </w:r>
      <w:r w:rsidRPr="0015644C">
        <w:rPr>
          <w:rFonts w:ascii="Arial Narrow" w:hAnsi="Arial Narrow"/>
          <w:sz w:val="28"/>
        </w:rPr>
        <w:t>file</w:t>
      </w:r>
      <w:r w:rsidR="00FA3C9B" w:rsidRPr="0015644C">
        <w:rPr>
          <w:rFonts w:ascii="Arial Narrow" w:hAnsi="Arial Narrow"/>
          <w:sz w:val="28"/>
        </w:rPr>
        <w:t>s</w:t>
      </w:r>
      <w:r w:rsidRPr="0015644C">
        <w:rPr>
          <w:rFonts w:ascii="Arial Narrow" w:hAnsi="Arial Narrow"/>
          <w:sz w:val="28"/>
        </w:rPr>
        <w:t>. It would be wonderful if you can share these with the wider team at a meeting or via team email.</w:t>
      </w:r>
    </w:p>
    <w:p w14:paraId="18E17F2B" w14:textId="77777777" w:rsidR="00B95357" w:rsidRPr="0015644C" w:rsidRDefault="00B95357" w:rsidP="00B95357">
      <w:pPr>
        <w:rPr>
          <w:rFonts w:ascii="Arial Narrow" w:hAnsi="Arial Narrow"/>
          <w:sz w:val="28"/>
        </w:rPr>
      </w:pPr>
    </w:p>
    <w:p w14:paraId="0FB13D78" w14:textId="77777777" w:rsidR="00B95357" w:rsidRPr="0015644C" w:rsidRDefault="00B95357" w:rsidP="00B95357">
      <w:pPr>
        <w:rPr>
          <w:rFonts w:ascii="Arial Narrow" w:hAnsi="Arial Narrow"/>
          <w:sz w:val="28"/>
        </w:rPr>
      </w:pPr>
    </w:p>
    <w:p w14:paraId="1D8FE46F" w14:textId="534AF996" w:rsidR="00B95357" w:rsidRPr="0015644C" w:rsidRDefault="00B95357" w:rsidP="00B95357">
      <w:pPr>
        <w:rPr>
          <w:rFonts w:ascii="Arial Narrow" w:hAnsi="Arial Narrow"/>
          <w:i/>
          <w:sz w:val="28"/>
        </w:rPr>
      </w:pPr>
      <w:r w:rsidRPr="0015644C">
        <w:rPr>
          <w:rFonts w:ascii="Arial Narrow" w:hAnsi="Arial Narrow"/>
          <w:sz w:val="28"/>
        </w:rPr>
        <w:t xml:space="preserve">If you have questions about the resources, please contact </w:t>
      </w:r>
      <w:r w:rsidR="00FA3C9B" w:rsidRPr="0015644C">
        <w:rPr>
          <w:rFonts w:ascii="Arial Narrow" w:hAnsi="Arial Narrow"/>
          <w:sz w:val="28"/>
        </w:rPr>
        <w:t>your</w:t>
      </w:r>
      <w:r w:rsidRPr="0015644C">
        <w:rPr>
          <w:rFonts w:ascii="Arial Narrow" w:hAnsi="Arial Narrow"/>
          <w:sz w:val="28"/>
        </w:rPr>
        <w:t xml:space="preserve"> relationship manager </w:t>
      </w:r>
      <w:r w:rsidRPr="0015644C">
        <w:rPr>
          <w:rFonts w:ascii="Arial Narrow" w:hAnsi="Arial Narrow"/>
          <w:i/>
          <w:sz w:val="28"/>
        </w:rPr>
        <w:t>(insert details below)</w:t>
      </w:r>
    </w:p>
    <w:p w14:paraId="343B46E0" w14:textId="77777777" w:rsidR="00B95357" w:rsidRPr="0015644C" w:rsidRDefault="00B95357" w:rsidP="00B95357">
      <w:pPr>
        <w:rPr>
          <w:rFonts w:ascii="Arial Narrow" w:hAnsi="Arial Narrow"/>
          <w:sz w:val="28"/>
        </w:rPr>
      </w:pPr>
    </w:p>
    <w:p w14:paraId="611ABCF7" w14:textId="77777777" w:rsidR="00B95357" w:rsidRPr="0015644C" w:rsidRDefault="00B95357" w:rsidP="00B95357">
      <w:pPr>
        <w:rPr>
          <w:rFonts w:ascii="Arial Narrow" w:hAnsi="Arial Narrow"/>
          <w:sz w:val="28"/>
        </w:rPr>
      </w:pPr>
      <w:r w:rsidRPr="0015644C">
        <w:rPr>
          <w:rFonts w:ascii="Arial Narrow" w:hAnsi="Arial Narrow"/>
          <w:sz w:val="28"/>
        </w:rPr>
        <w:t xml:space="preserve">If you have questions about any aspect of the research, please contact </w:t>
      </w:r>
    </w:p>
    <w:p w14:paraId="5C279B7D" w14:textId="77777777" w:rsidR="00B95357" w:rsidRPr="00B95357" w:rsidRDefault="00B95357"/>
    <w:sectPr w:rsidR="00B95357" w:rsidRPr="00B95357" w:rsidSect="00B95357">
      <w:headerReference w:type="default" r:id="rId8"/>
      <w:footerReference w:type="default" r:id="rId9"/>
      <w:pgSz w:w="11900" w:h="16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C694A" w14:textId="77777777" w:rsidR="00620FC0" w:rsidRDefault="00620FC0" w:rsidP="00B95357">
      <w:r>
        <w:separator/>
      </w:r>
    </w:p>
  </w:endnote>
  <w:endnote w:type="continuationSeparator" w:id="0">
    <w:p w14:paraId="317D3D86" w14:textId="77777777" w:rsidR="00620FC0" w:rsidRDefault="00620FC0" w:rsidP="00B9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15C02" w14:textId="69F786CE" w:rsidR="00B95357" w:rsidRDefault="00F441F7">
    <w:pPr>
      <w:pStyle w:val="Footer"/>
    </w:pPr>
    <w:r>
      <w:rPr>
        <w:noProof/>
      </w:rPr>
      <w:drawing>
        <wp:inline distT="0" distB="0" distL="0" distR="0" wp14:anchorId="00BF07FB" wp14:editId="145C0690">
          <wp:extent cx="5727700" cy="38184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381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58712" w14:textId="77777777" w:rsidR="00620FC0" w:rsidRDefault="00620FC0" w:rsidP="00B95357">
      <w:r>
        <w:separator/>
      </w:r>
    </w:p>
  </w:footnote>
  <w:footnote w:type="continuationSeparator" w:id="0">
    <w:p w14:paraId="7AFA0116" w14:textId="77777777" w:rsidR="00620FC0" w:rsidRDefault="00620FC0" w:rsidP="00B95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72B71" w14:textId="77777777" w:rsidR="00B95357" w:rsidRPr="00B95357" w:rsidRDefault="00B95357" w:rsidP="00B95357">
    <w:pPr>
      <w:pStyle w:val="Header"/>
      <w:ind w:left="-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6A4C07" wp14:editId="30F37712">
          <wp:simplePos x="0" y="0"/>
          <wp:positionH relativeFrom="margin">
            <wp:posOffset>4991100</wp:posOffset>
          </wp:positionH>
          <wp:positionV relativeFrom="margin">
            <wp:posOffset>-850900</wp:posOffset>
          </wp:positionV>
          <wp:extent cx="1365885" cy="774700"/>
          <wp:effectExtent l="0" t="0" r="571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20-07-22 at 2.03.06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885" cy="774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95357">
      <w:rPr>
        <w:noProof/>
      </w:rPr>
      <w:drawing>
        <wp:inline distT="0" distB="0" distL="0" distR="0" wp14:anchorId="072BAECE" wp14:editId="31DDD055">
          <wp:extent cx="2400300" cy="1024634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23104" cy="10343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6C47"/>
    <w:multiLevelType w:val="hybridMultilevel"/>
    <w:tmpl w:val="482E9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B7F4A"/>
    <w:multiLevelType w:val="hybridMultilevel"/>
    <w:tmpl w:val="21CC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02C25"/>
    <w:multiLevelType w:val="hybridMultilevel"/>
    <w:tmpl w:val="EB780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0EC38">
      <w:start w:val="4"/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C7B7A"/>
    <w:multiLevelType w:val="hybridMultilevel"/>
    <w:tmpl w:val="749620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57"/>
    <w:rsid w:val="0015644C"/>
    <w:rsid w:val="00620FC0"/>
    <w:rsid w:val="0090122C"/>
    <w:rsid w:val="00A867AD"/>
    <w:rsid w:val="00B95357"/>
    <w:rsid w:val="00B965A0"/>
    <w:rsid w:val="00C6356C"/>
    <w:rsid w:val="00D92381"/>
    <w:rsid w:val="00F441F7"/>
    <w:rsid w:val="00FA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70C7F"/>
  <w15:chartTrackingRefBased/>
  <w15:docId w15:val="{7A3F14EB-B748-484E-9F22-1E6F740B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53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357"/>
  </w:style>
  <w:style w:type="paragraph" w:styleId="Footer">
    <w:name w:val="footer"/>
    <w:basedOn w:val="Normal"/>
    <w:link w:val="FooterChar"/>
    <w:uiPriority w:val="99"/>
    <w:unhideWhenUsed/>
    <w:rsid w:val="00B953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357"/>
  </w:style>
  <w:style w:type="paragraph" w:styleId="ListParagraph">
    <w:name w:val="List Paragraph"/>
    <w:basedOn w:val="Normal"/>
    <w:uiPriority w:val="34"/>
    <w:qFormat/>
    <w:rsid w:val="00B953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953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onash.edu/medicine/spahc/general-practice/research-projects/rea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Nilakshi Gunatillaka</dc:creator>
  <cp:keywords/>
  <dc:description/>
  <cp:lastModifiedBy>Liz Sturgiss</cp:lastModifiedBy>
  <cp:revision>5</cp:revision>
  <dcterms:created xsi:type="dcterms:W3CDTF">2022-05-02T01:36:00Z</dcterms:created>
  <dcterms:modified xsi:type="dcterms:W3CDTF">2022-05-02T01:40:00Z</dcterms:modified>
</cp:coreProperties>
</file>