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19" w:rsidRPr="00551356" w:rsidRDefault="002C1319" w:rsidP="002C1319">
      <w:pPr>
        <w:pStyle w:val="NormalWeb"/>
        <w:spacing w:before="0" w:beforeAutospacing="0" w:after="160" w:afterAutospacing="0"/>
        <w:jc w:val="center"/>
        <w:rPr>
          <w:b/>
        </w:rPr>
      </w:pPr>
      <w:r w:rsidRPr="00551356">
        <w:rPr>
          <w:b/>
          <w:color w:val="000000"/>
          <w:sz w:val="22"/>
          <w:szCs w:val="22"/>
        </w:rPr>
        <w:t xml:space="preserve">Map Course Learning Outcomes to MGA and AQF 8. </w:t>
      </w:r>
      <w:r w:rsidR="00896F9E" w:rsidRPr="00551356">
        <w:rPr>
          <w:b/>
          <w:color w:val="000000"/>
          <w:sz w:val="22"/>
          <w:szCs w:val="22"/>
        </w:rPr>
        <w:t xml:space="preserve">Graduate </w:t>
      </w:r>
      <w:r w:rsidR="00C44F9D" w:rsidRPr="00551356">
        <w:rPr>
          <w:b/>
          <w:color w:val="000000"/>
          <w:sz w:val="22"/>
          <w:szCs w:val="22"/>
        </w:rPr>
        <w:t>Certificate</w:t>
      </w:r>
    </w:p>
    <w:p w:rsidR="006C32E3" w:rsidRPr="00551356" w:rsidRDefault="000A1DB3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51356">
        <w:rPr>
          <w:rFonts w:ascii="Times New Roman" w:eastAsia="Times New Roman" w:hAnsi="Times New Roman" w:cs="Times New Roman"/>
          <w:b/>
          <w:sz w:val="20"/>
          <w:szCs w:val="20"/>
        </w:rPr>
        <w:t>Map Course Learning Outcomes to Monash Graduate Attributes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268"/>
      </w:tblGrid>
      <w:tr w:rsidR="006C32E3" w:rsidTr="00C56855">
        <w:tc>
          <w:tcPr>
            <w:tcW w:w="1555" w:type="dxa"/>
            <w:vMerge w:val="restart"/>
            <w:shd w:val="clear" w:color="auto" w:fill="F2F2F2"/>
            <w:vAlign w:val="center"/>
          </w:tcPr>
          <w:p w:rsidR="006C32E3" w:rsidRPr="00551356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6C32E3" w:rsidRPr="00551356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2268" w:type="dxa"/>
            <w:shd w:val="clear" w:color="auto" w:fill="F2F2F2"/>
          </w:tcPr>
          <w:p w:rsidR="006C32E3" w:rsidRPr="00551356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Outcomes</w:t>
            </w:r>
          </w:p>
        </w:tc>
      </w:tr>
      <w:tr w:rsidR="006C32E3" w:rsidTr="00C56855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6C32E3" w:rsidRDefault="006C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C32E3" w:rsidRDefault="000A1D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responsible and effective global citizens who: a) engage in an internationalised world b) exhibit cross-cultural competence c) demonstrate ethical values</w:t>
            </w:r>
          </w:p>
        </w:tc>
        <w:tc>
          <w:tcPr>
            <w:tcW w:w="2268" w:type="dxa"/>
            <w:vAlign w:val="center"/>
          </w:tcPr>
          <w:p w:rsidR="006C32E3" w:rsidRDefault="006C32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2E3" w:rsidTr="00C56855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6C32E3" w:rsidRDefault="006C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C32E3" w:rsidRDefault="000A1D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critical and creative scholars who: a) produce innovative solutions to problems b) apply research skills to a range of challenges c) communicate perceptively and effectively</w:t>
            </w:r>
          </w:p>
        </w:tc>
        <w:tc>
          <w:tcPr>
            <w:tcW w:w="2268" w:type="dxa"/>
            <w:vAlign w:val="center"/>
          </w:tcPr>
          <w:p w:rsidR="006C32E3" w:rsidRDefault="006C32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32E3" w:rsidRPr="00551356" w:rsidRDefault="000A1DB3" w:rsidP="00551356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bookmarkStart w:id="0" w:name="_GoBack"/>
      <w:bookmarkEnd w:id="0"/>
      <w:r w:rsidRPr="00551356">
        <w:rPr>
          <w:rFonts w:ascii="Times New Roman" w:eastAsia="Times New Roman" w:hAnsi="Times New Roman" w:cs="Times New Roman"/>
          <w:b/>
          <w:sz w:val="20"/>
          <w:szCs w:val="20"/>
        </w:rPr>
        <w:t xml:space="preserve">Map Course Learning Outcomes to </w:t>
      </w:r>
      <w:r w:rsidR="002C1319" w:rsidRPr="00551356">
        <w:rPr>
          <w:rFonts w:ascii="Times New Roman" w:eastAsia="Times New Roman" w:hAnsi="Times New Roman" w:cs="Times New Roman"/>
          <w:b/>
          <w:sz w:val="20"/>
          <w:szCs w:val="20"/>
        </w:rPr>
        <w:t>AQF 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811"/>
        <w:gridCol w:w="2262"/>
      </w:tblGrid>
      <w:tr w:rsidR="002C1319" w:rsidRPr="002C1319" w:rsidTr="002C1319">
        <w:trPr>
          <w:trHeight w:val="36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551356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Level 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551356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Mapping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319" w:rsidRPr="00551356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135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Outcomes</w:t>
            </w:r>
          </w:p>
        </w:tc>
      </w:tr>
      <w:tr w:rsidR="002C1319" w:rsidRPr="002C1319" w:rsidTr="002C1319">
        <w:trPr>
          <w:trHeight w:val="84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20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Graduate Certificate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- Knowledge Descriptor 1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specialised knowledge within a systematic and coherent body of knowledge that may include the acquisition and application of knowledge and skills in a new or existing discipline or professional area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1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.21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Skills Descriptor 1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cognitive skills to review, analyse, consolidate and synthesise knowledge and identify and provide solutions to complex problems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68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22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Skills Descriptor 2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cognitive skills to think critically and to generate and evaluate complex ideas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  <w:r w:rsid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23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Skills Descriptor 3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specialised technical and creative skills in a field of highly skilled and/or professional practice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24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Skills Descriptor 4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communication skills to demonstrate an understanding of theoretical concepts</w:t>
            </w:r>
            <w:r w:rsid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24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EE1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  <w:r w:rsidR="002C1319"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Skills Descriptor 5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have communication skills to transfer complex knowledge and ideas to a variety of audiences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EE1" w:rsidRPr="00244EE1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26</w:t>
            </w:r>
            <w:r w:rsidR="002C1319"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0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0"/>
              </w:rPr>
              <w:t xml:space="preserve"> - Application Descriptor 1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demonstrate the application of knowledge and skills to make high level, independent judgements in a range of technical or management functions in varied specialised contexts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Application Descriptor 2</w:t>
            </w:r>
          </w:p>
          <w:p w:rsidR="002C1319" w:rsidRPr="002C1319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demonstrate the application of knowledge and skills to initiate, plan, implement and evaluate broad functions within varied specialised technical and/or creative contexts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EE1" w:rsidRPr="002C1319" w:rsidTr="002C1319">
        <w:trPr>
          <w:trHeight w:val="82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EE1" w:rsidRPr="002C1319" w:rsidRDefault="00244EE1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EE1" w:rsidRPr="002C1319" w:rsidRDefault="00244EE1" w:rsidP="00244EE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28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Level 8 Graduate </w:t>
            </w:r>
            <w:r w:rsidR="0010339F" w:rsidRPr="001033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Certificate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- Application Descriptor 3</w:t>
            </w:r>
          </w:p>
          <w:p w:rsidR="00244EE1" w:rsidRPr="00244EE1" w:rsidRDefault="0010339F" w:rsidP="002C131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0339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Certificate will demonstrate the application of knowledge and skills with responsibility and accountability for personal outputs and all aspects of the work or function of others within broad parameters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EE1" w:rsidRPr="002C1319" w:rsidRDefault="00244EE1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32E3" w:rsidRDefault="006C32E3">
      <w:pPr>
        <w:rPr>
          <w:rFonts w:ascii="Times New Roman" w:eastAsia="Times New Roman" w:hAnsi="Times New Roman" w:cs="Times New Roman"/>
        </w:rPr>
      </w:pPr>
    </w:p>
    <w:sectPr w:rsidR="006C32E3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E3"/>
    <w:rsid w:val="000A1DB3"/>
    <w:rsid w:val="0010339F"/>
    <w:rsid w:val="00244EE1"/>
    <w:rsid w:val="002C1319"/>
    <w:rsid w:val="003275DE"/>
    <w:rsid w:val="00551356"/>
    <w:rsid w:val="00573CAA"/>
    <w:rsid w:val="006C32E3"/>
    <w:rsid w:val="007E3A5C"/>
    <w:rsid w:val="00896F9E"/>
    <w:rsid w:val="00A268CD"/>
    <w:rsid w:val="00C44F9D"/>
    <w:rsid w:val="00C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DDBCE-85A2-4C48-AF9D-2290759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Qo1S8t7RZcDS1jwxj4tXHHrYA==">CgMxLjAyDmguNHF3M2s4b2l6aXRoMg5oLmNkMWdqOHVqZ3A5ejgAciExSkJJQ2ZhOVBISnFPTlE5RTJ4bnotZWxDdDFEOGt5d3c=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8</cp:revision>
  <dcterms:created xsi:type="dcterms:W3CDTF">2025-03-30T22:31:00Z</dcterms:created>
  <dcterms:modified xsi:type="dcterms:W3CDTF">2025-04-28T01:13:00Z</dcterms:modified>
</cp:coreProperties>
</file>