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2027 Elite Student Entry Scheme – Impact matrix</w:t>
      </w:r>
    </w:p>
    <w:p w:rsidR="00000000" w:rsidDel="00000000" w:rsidP="00000000" w:rsidRDefault="00000000" w:rsidRPr="00000000" w14:paraId="00000003">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Monash University understands that being an elite sportsperson or performer requires a large time commitment, which means less time for study. </w:t>
      </w:r>
    </w:p>
    <w:p w:rsidR="00000000" w:rsidDel="00000000" w:rsidP="00000000" w:rsidRDefault="00000000" w:rsidRPr="00000000" w14:paraId="00000005">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spacing w:after="0" w:line="276" w:lineRule="auto"/>
        <w:rPr>
          <w:rFonts w:ascii="Arial" w:cs="Arial" w:eastAsia="Arial" w:hAnsi="Arial"/>
          <w:sz w:val="24"/>
          <w:szCs w:val="24"/>
        </w:rPr>
      </w:pPr>
      <w:bookmarkStart w:colFirst="0" w:colLast="0" w:name="_heading=h.muyoumtswysb" w:id="0"/>
      <w:bookmarkEnd w:id="0"/>
      <w:r w:rsidDel="00000000" w:rsidR="00000000" w:rsidRPr="00000000">
        <w:rPr>
          <w:rFonts w:ascii="Arial" w:cs="Arial" w:eastAsia="Arial" w:hAnsi="Arial"/>
          <w:sz w:val="24"/>
          <w:szCs w:val="24"/>
          <w:rtl w:val="0"/>
        </w:rPr>
        <w:t xml:space="preserve">Please use the below template to provide the approximate number of </w:t>
      </w:r>
      <w:r w:rsidDel="00000000" w:rsidR="00000000" w:rsidRPr="00000000">
        <w:rPr>
          <w:rFonts w:ascii="Arial" w:cs="Arial" w:eastAsia="Arial" w:hAnsi="Arial"/>
          <w:b w:val="1"/>
          <w:bCs w:val="1"/>
          <w:i w:val="1"/>
          <w:iCs w:val="1"/>
          <w:sz w:val="24"/>
          <w:szCs w:val="24"/>
          <w:u w:val="single"/>
          <w:rtl w:val="0"/>
        </w:rPr>
        <w:t xml:space="preserve">hours per week</w:t>
      </w:r>
      <w:r w:rsidDel="00000000" w:rsidR="00000000" w:rsidRPr="00000000">
        <w:rPr>
          <w:rFonts w:ascii="Arial" w:cs="Arial" w:eastAsia="Arial" w:hAnsi="Arial"/>
          <w:i w:val="1"/>
          <w:iCs w:val="1"/>
          <w:sz w:val="24"/>
          <w:szCs w:val="24"/>
          <w:rtl w:val="0"/>
        </w:rPr>
        <w:t xml:space="preserve"> </w:t>
      </w:r>
      <w:r w:rsidDel="00000000" w:rsidR="00000000" w:rsidRPr="00000000">
        <w:rPr>
          <w:rFonts w:ascii="Arial" w:cs="Arial" w:eastAsia="Arial" w:hAnsi="Arial"/>
          <w:sz w:val="24"/>
          <w:szCs w:val="24"/>
          <w:rtl w:val="0"/>
        </w:rPr>
        <w:t xml:space="preserve">spent for travel, training and competition relating to your discipline.</w:t>
      </w:r>
    </w:p>
    <w:p w:rsidR="00000000" w:rsidDel="00000000" w:rsidP="00000000" w:rsidRDefault="00000000" w:rsidRPr="00000000" w14:paraId="00000007">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spacing w:after="0" w:line="276" w:lineRule="auto"/>
        <w:rPr/>
      </w:pPr>
      <w:r w:rsidDel="00000000" w:rsidR="00000000" w:rsidRPr="00000000">
        <w:rPr>
          <w:rFonts w:ascii="Arial" w:cs="Arial" w:eastAsia="Arial" w:hAnsi="Arial"/>
          <w:sz w:val="24"/>
          <w:szCs w:val="24"/>
          <w:rtl w:val="0"/>
        </w:rPr>
        <w:t xml:space="preserve">We understand that this will vary throughout the year and that there are different peaks and troughs and this will enable the committee to better asses the time impact on your studies.</w:t>
      </w:r>
      <w:r w:rsidDel="00000000" w:rsidR="00000000" w:rsidRPr="00000000">
        <w:rPr>
          <w:rtl w:val="0"/>
        </w:rPr>
      </w:r>
    </w:p>
    <w:p w:rsidR="00000000" w:rsidDel="00000000" w:rsidP="00000000" w:rsidRDefault="00000000" w:rsidRPr="00000000" w14:paraId="00000009">
      <w:pPr>
        <w:spacing w:after="0" w:line="276" w:lineRule="auto"/>
        <w:rPr/>
      </w:pPr>
      <w:r w:rsidDel="00000000" w:rsidR="00000000" w:rsidRPr="00000000">
        <w:rPr>
          <w:rtl w:val="0"/>
        </w:rPr>
      </w:r>
    </w:p>
    <w:p w:rsidR="00000000" w:rsidDel="00000000" w:rsidP="00000000" w:rsidRDefault="00000000" w:rsidRPr="00000000" w14:paraId="0000000A">
      <w:pPr>
        <w:spacing w:after="0" w:line="276" w:lineRule="auto"/>
        <w:rPr>
          <w:rFonts w:ascii="Arial" w:cs="Arial" w:eastAsia="Arial" w:hAnsi="Arial"/>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C">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 (</w:t>
      </w:r>
      <w:r w:rsidDel="00000000" w:rsidR="00000000" w:rsidRPr="00000000">
        <w:rPr>
          <w:rFonts w:ascii="Arial" w:cs="Arial" w:eastAsia="Arial" w:hAnsi="Arial"/>
          <w:sz w:val="24"/>
          <w:szCs w:val="24"/>
          <w:highlight w:val="yellow"/>
          <w:rtl w:val="0"/>
        </w:rPr>
        <w:t xml:space="preserve">Type name and VTAC id here</w:t>
      </w:r>
      <w:r w:rsidDel="00000000" w:rsidR="00000000" w:rsidRPr="00000000">
        <w:rPr>
          <w:rFonts w:ascii="Arial" w:cs="Arial" w:eastAsia="Arial" w:hAnsi="Arial"/>
          <w:b w:val="1"/>
          <w:bCs w:val="1"/>
          <w:sz w:val="24"/>
          <w:szCs w:val="24"/>
          <w:rtl w:val="0"/>
        </w:rPr>
        <w:t xml:space="preserve">)</w:t>
        <w:br w:type="textWrapping"/>
        <w:t xml:space="preserve">Discipline: </w:t>
      </w:r>
    </w:p>
    <w:tbl>
      <w:tblPr>
        <w:tblStyle w:val="Table1"/>
        <w:tblW w:w="15593.000000000002"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169"/>
        <w:gridCol w:w="1169"/>
        <w:gridCol w:w="1170"/>
        <w:gridCol w:w="1169"/>
        <w:gridCol w:w="1170"/>
        <w:gridCol w:w="1169"/>
        <w:gridCol w:w="1169"/>
        <w:gridCol w:w="1170"/>
        <w:gridCol w:w="1169"/>
        <w:gridCol w:w="1170"/>
        <w:gridCol w:w="1169"/>
        <w:gridCol w:w="1170"/>
        <w:tblGridChange w:id="0">
          <w:tblGrid>
            <w:gridCol w:w="1560"/>
            <w:gridCol w:w="1169"/>
            <w:gridCol w:w="1169"/>
            <w:gridCol w:w="1170"/>
            <w:gridCol w:w="1169"/>
            <w:gridCol w:w="1170"/>
            <w:gridCol w:w="1169"/>
            <w:gridCol w:w="1169"/>
            <w:gridCol w:w="1170"/>
            <w:gridCol w:w="1169"/>
            <w:gridCol w:w="1170"/>
            <w:gridCol w:w="1169"/>
            <w:gridCol w:w="1170"/>
          </w:tblGrid>
        </w:tblGridChange>
      </w:tblGrid>
      <w:tr>
        <w:trPr>
          <w:cantSplit w:val="0"/>
          <w:trHeight w:val="621" w:hRule="atLeast"/>
          <w:tblHeader w:val="0"/>
        </w:trPr>
        <w:tc>
          <w:tcPr>
            <w:shd w:fill="9cc2e5" w:val="clear"/>
          </w:tcPr>
          <w:p w:rsidR="00000000" w:rsidDel="00000000" w:rsidP="00000000" w:rsidRDefault="00000000" w:rsidRPr="00000000" w14:paraId="0000000D">
            <w:pPr>
              <w:spacing w:before="24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Hours per week</w:t>
            </w:r>
          </w:p>
        </w:tc>
        <w:tc>
          <w:tcPr>
            <w:shd w:fill="9cc2e5" w:val="clear"/>
          </w:tcPr>
          <w:p w:rsidR="00000000" w:rsidDel="00000000" w:rsidP="00000000" w:rsidRDefault="00000000" w:rsidRPr="00000000" w14:paraId="0000000E">
            <w:pPr>
              <w:spacing w:before="240" w:line="276" w:lineRule="auto"/>
              <w:jc w:val="center"/>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January</w:t>
            </w:r>
          </w:p>
        </w:tc>
        <w:tc>
          <w:tcPr>
            <w:shd w:fill="9cc2e5" w:val="clear"/>
          </w:tcPr>
          <w:p w:rsidR="00000000" w:rsidDel="00000000" w:rsidP="00000000" w:rsidRDefault="00000000" w:rsidRPr="00000000" w14:paraId="0000000F">
            <w:pPr>
              <w:spacing w:before="240" w:line="276" w:lineRule="auto"/>
              <w:jc w:val="center"/>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February</w:t>
            </w:r>
          </w:p>
        </w:tc>
        <w:tc>
          <w:tcPr>
            <w:shd w:fill="9cc2e5" w:val="clear"/>
          </w:tcPr>
          <w:p w:rsidR="00000000" w:rsidDel="00000000" w:rsidP="00000000" w:rsidRDefault="00000000" w:rsidRPr="00000000" w14:paraId="00000010">
            <w:pPr>
              <w:spacing w:before="240" w:line="276" w:lineRule="auto"/>
              <w:jc w:val="center"/>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March</w:t>
            </w:r>
          </w:p>
        </w:tc>
        <w:tc>
          <w:tcPr>
            <w:shd w:fill="9cc2e5" w:val="clear"/>
          </w:tcPr>
          <w:p w:rsidR="00000000" w:rsidDel="00000000" w:rsidP="00000000" w:rsidRDefault="00000000" w:rsidRPr="00000000" w14:paraId="00000011">
            <w:pPr>
              <w:spacing w:before="240" w:line="276" w:lineRule="auto"/>
              <w:jc w:val="center"/>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April</w:t>
            </w:r>
            <w:r w:rsidDel="00000000" w:rsidR="00000000" w:rsidRPr="00000000">
              <w:rPr>
                <w:rtl w:val="0"/>
              </w:rPr>
            </w:r>
          </w:p>
        </w:tc>
        <w:tc>
          <w:tcPr>
            <w:shd w:fill="9cc2e5" w:val="clear"/>
          </w:tcPr>
          <w:p w:rsidR="00000000" w:rsidDel="00000000" w:rsidP="00000000" w:rsidRDefault="00000000" w:rsidRPr="00000000" w14:paraId="00000012">
            <w:pPr>
              <w:spacing w:before="240" w:line="276" w:lineRule="auto"/>
              <w:jc w:val="center"/>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May</w:t>
            </w:r>
            <w:r w:rsidDel="00000000" w:rsidR="00000000" w:rsidRPr="00000000">
              <w:rPr>
                <w:rtl w:val="0"/>
              </w:rPr>
            </w:r>
          </w:p>
        </w:tc>
        <w:tc>
          <w:tcPr>
            <w:shd w:fill="9cc2e5" w:val="clear"/>
          </w:tcPr>
          <w:p w:rsidR="00000000" w:rsidDel="00000000" w:rsidP="00000000" w:rsidRDefault="00000000" w:rsidRPr="00000000" w14:paraId="00000013">
            <w:pPr>
              <w:spacing w:before="240" w:line="276" w:lineRule="auto"/>
              <w:jc w:val="center"/>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June</w:t>
            </w:r>
            <w:r w:rsidDel="00000000" w:rsidR="00000000" w:rsidRPr="00000000">
              <w:rPr>
                <w:rtl w:val="0"/>
              </w:rPr>
            </w:r>
          </w:p>
        </w:tc>
        <w:tc>
          <w:tcPr>
            <w:shd w:fill="9cc2e5" w:val="clear"/>
          </w:tcPr>
          <w:p w:rsidR="00000000" w:rsidDel="00000000" w:rsidP="00000000" w:rsidRDefault="00000000" w:rsidRPr="00000000" w14:paraId="00000014">
            <w:pPr>
              <w:spacing w:before="240" w:line="276" w:lineRule="auto"/>
              <w:jc w:val="center"/>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July</w:t>
            </w:r>
          </w:p>
        </w:tc>
        <w:tc>
          <w:tcPr>
            <w:shd w:fill="9cc2e5" w:val="clear"/>
          </w:tcPr>
          <w:p w:rsidR="00000000" w:rsidDel="00000000" w:rsidP="00000000" w:rsidRDefault="00000000" w:rsidRPr="00000000" w14:paraId="00000015">
            <w:pPr>
              <w:spacing w:before="240" w:line="276" w:lineRule="auto"/>
              <w:jc w:val="center"/>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August</w:t>
            </w:r>
          </w:p>
        </w:tc>
        <w:tc>
          <w:tcPr>
            <w:shd w:fill="9cc2e5" w:val="clear"/>
          </w:tcPr>
          <w:p w:rsidR="00000000" w:rsidDel="00000000" w:rsidP="00000000" w:rsidRDefault="00000000" w:rsidRPr="00000000" w14:paraId="00000016">
            <w:pPr>
              <w:spacing w:before="240" w:line="276" w:lineRule="auto"/>
              <w:jc w:val="center"/>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September</w:t>
            </w:r>
          </w:p>
        </w:tc>
        <w:tc>
          <w:tcPr>
            <w:shd w:fill="9cc2e5" w:val="clear"/>
          </w:tcPr>
          <w:p w:rsidR="00000000" w:rsidDel="00000000" w:rsidP="00000000" w:rsidRDefault="00000000" w:rsidRPr="00000000" w14:paraId="00000017">
            <w:pPr>
              <w:spacing w:before="240" w:line="276" w:lineRule="auto"/>
              <w:jc w:val="center"/>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October</w:t>
            </w:r>
          </w:p>
        </w:tc>
        <w:tc>
          <w:tcPr>
            <w:shd w:fill="9cc2e5" w:val="clear"/>
          </w:tcPr>
          <w:p w:rsidR="00000000" w:rsidDel="00000000" w:rsidP="00000000" w:rsidRDefault="00000000" w:rsidRPr="00000000" w14:paraId="00000018">
            <w:pPr>
              <w:spacing w:before="240" w:line="276" w:lineRule="auto"/>
              <w:jc w:val="center"/>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November</w:t>
            </w:r>
          </w:p>
        </w:tc>
        <w:tc>
          <w:tcPr>
            <w:shd w:fill="9cc2e5" w:val="clear"/>
          </w:tcPr>
          <w:p w:rsidR="00000000" w:rsidDel="00000000" w:rsidP="00000000" w:rsidRDefault="00000000" w:rsidRPr="00000000" w14:paraId="00000019">
            <w:pPr>
              <w:spacing w:before="240" w:line="276" w:lineRule="auto"/>
              <w:jc w:val="center"/>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December</w:t>
            </w:r>
          </w:p>
        </w:tc>
      </w:tr>
      <w:tr>
        <w:trPr>
          <w:cantSplit w:val="0"/>
          <w:trHeight w:val="868" w:hRule="atLeast"/>
          <w:tblHeader w:val="0"/>
        </w:trPr>
        <w:tc>
          <w:tcPr/>
          <w:p w:rsidR="00000000" w:rsidDel="00000000" w:rsidP="00000000" w:rsidRDefault="00000000" w:rsidRPr="00000000" w14:paraId="0000001A">
            <w:pPr>
              <w:spacing w:before="240" w:line="276" w:lineRule="auto"/>
              <w:rPr>
                <w:rFonts w:ascii="Arial" w:cs="Arial" w:eastAsia="Arial" w:hAnsi="Arial"/>
                <w:i w:val="1"/>
                <w:iCs w:val="1"/>
              </w:rPr>
            </w:pPr>
            <w:r w:rsidDel="00000000" w:rsidR="00000000" w:rsidRPr="00000000">
              <w:rPr>
                <w:rFonts w:ascii="Arial" w:cs="Arial" w:eastAsia="Arial" w:hAnsi="Arial"/>
                <w:i w:val="1"/>
                <w:iCs w:val="1"/>
                <w:rtl w:val="0"/>
              </w:rPr>
              <w:t xml:space="preserve">Training</w:t>
            </w:r>
          </w:p>
        </w:tc>
        <w:tc>
          <w:tcPr/>
          <w:p w:rsidR="00000000" w:rsidDel="00000000" w:rsidP="00000000" w:rsidRDefault="00000000" w:rsidRPr="00000000" w14:paraId="0000001B">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1C">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1D">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1E">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1F">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0">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1">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2">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3">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4">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5">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6">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r>
      <w:tr>
        <w:trPr>
          <w:cantSplit w:val="0"/>
          <w:trHeight w:val="868" w:hRule="atLeast"/>
          <w:tblHeader w:val="0"/>
        </w:trPr>
        <w:tc>
          <w:tcPr/>
          <w:p w:rsidR="00000000" w:rsidDel="00000000" w:rsidP="00000000" w:rsidRDefault="00000000" w:rsidRPr="00000000" w14:paraId="00000027">
            <w:pPr>
              <w:spacing w:before="240" w:line="276" w:lineRule="auto"/>
              <w:rPr>
                <w:rFonts w:ascii="Arial" w:cs="Arial" w:eastAsia="Arial" w:hAnsi="Arial"/>
                <w:i w:val="1"/>
                <w:iCs w:val="1"/>
              </w:rPr>
            </w:pPr>
            <w:r w:rsidDel="00000000" w:rsidR="00000000" w:rsidRPr="00000000">
              <w:rPr>
                <w:rFonts w:ascii="Arial" w:cs="Arial" w:eastAsia="Arial" w:hAnsi="Arial"/>
                <w:i w:val="1"/>
                <w:iCs w:val="1"/>
                <w:rtl w:val="0"/>
              </w:rPr>
              <w:t xml:space="preserve">Travel</w:t>
            </w:r>
          </w:p>
        </w:tc>
        <w:tc>
          <w:tcPr/>
          <w:p w:rsidR="00000000" w:rsidDel="00000000" w:rsidP="00000000" w:rsidRDefault="00000000" w:rsidRPr="00000000" w14:paraId="00000028">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9">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A">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B">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C">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D">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E">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2F">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0">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1">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2">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3">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r>
      <w:tr>
        <w:trPr>
          <w:cantSplit w:val="0"/>
          <w:trHeight w:val="868" w:hRule="atLeast"/>
          <w:tblHeader w:val="0"/>
        </w:trPr>
        <w:tc>
          <w:tcPr/>
          <w:p w:rsidR="00000000" w:rsidDel="00000000" w:rsidP="00000000" w:rsidRDefault="00000000" w:rsidRPr="00000000" w14:paraId="00000034">
            <w:pPr>
              <w:spacing w:before="240" w:line="276" w:lineRule="auto"/>
              <w:rPr>
                <w:rFonts w:ascii="Arial" w:cs="Arial" w:eastAsia="Arial" w:hAnsi="Arial"/>
                <w:i w:val="1"/>
                <w:iCs w:val="1"/>
              </w:rPr>
            </w:pPr>
            <w:r w:rsidDel="00000000" w:rsidR="00000000" w:rsidRPr="00000000">
              <w:rPr>
                <w:rFonts w:ascii="Arial" w:cs="Arial" w:eastAsia="Arial" w:hAnsi="Arial"/>
                <w:i w:val="1"/>
                <w:iCs w:val="1"/>
                <w:rtl w:val="0"/>
              </w:rPr>
              <w:t xml:space="preserve">Competition/Performance</w:t>
            </w:r>
          </w:p>
        </w:tc>
        <w:tc>
          <w:tcPr/>
          <w:p w:rsidR="00000000" w:rsidDel="00000000" w:rsidP="00000000" w:rsidRDefault="00000000" w:rsidRPr="00000000" w14:paraId="00000035">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6">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7">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8">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9">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A">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B">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C">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D">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E">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3F">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c>
          <w:tcPr/>
          <w:p w:rsidR="00000000" w:rsidDel="00000000" w:rsidP="00000000" w:rsidRDefault="00000000" w:rsidRPr="00000000" w14:paraId="00000040">
            <w:pPr>
              <w:spacing w:before="240" w:line="276" w:lineRule="auto"/>
              <w:jc w:val="center"/>
              <w:rPr>
                <w:rFonts w:ascii="Arial" w:cs="Arial" w:eastAsia="Arial" w:hAnsi="Arial"/>
                <w:i w:val="1"/>
                <w:iCs w:val="1"/>
                <w:highlight w:val="yellow"/>
              </w:rPr>
            </w:pPr>
            <w:r w:rsidDel="00000000" w:rsidR="00000000" w:rsidRPr="00000000">
              <w:rPr>
                <w:rFonts w:ascii="Arial" w:cs="Arial" w:eastAsia="Arial" w:hAnsi="Arial"/>
                <w:i w:val="1"/>
                <w:iCs w:val="1"/>
                <w:highlight w:val="yellow"/>
                <w:rtl w:val="0"/>
              </w:rPr>
              <w:t xml:space="preserve">0</w:t>
            </w:r>
          </w:p>
        </w:tc>
      </w:tr>
    </w:tbl>
    <w:p w:rsidR="00000000" w:rsidDel="00000000" w:rsidP="00000000" w:rsidRDefault="00000000" w:rsidRPr="00000000" w14:paraId="00000041">
      <w:pPr>
        <w:spacing w:line="276" w:lineRule="auto"/>
        <w:rPr>
          <w:b w:val="1"/>
          <w:bCs w:val="1"/>
        </w:rPr>
      </w:pPr>
      <w:r w:rsidDel="00000000" w:rsidR="00000000" w:rsidRPr="00000000">
        <w:rPr>
          <w:rtl w:val="0"/>
        </w:rPr>
      </w:r>
    </w:p>
    <w:sectPr>
      <w:headerReference r:id="rId7" w:type="default"/>
      <w:pgSz w:h="11906" w:w="16838" w:orient="landscape"/>
      <w:pgMar w:bottom="907" w:top="907" w:left="907" w:right="567" w:header="45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left="-142" w:firstLine="0"/>
      <w:rPr>
        <w:color w:val="000000"/>
      </w:rPr>
    </w:pPr>
    <w:r w:rsidDel="00000000" w:rsidR="00000000" w:rsidRPr="00000000">
      <w:rPr>
        <w:color w:val="000000"/>
      </w:rPr>
      <w:drawing>
        <wp:inline distB="0" distT="0" distL="0" distR="0">
          <wp:extent cx="1067113" cy="455055"/>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67113" cy="45505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372927"/>
    <w:pPr>
      <w:ind w:left="720"/>
      <w:contextualSpacing w:val="1"/>
    </w:pPr>
  </w:style>
  <w:style w:type="paragraph" w:styleId="Header">
    <w:name w:val="header"/>
    <w:basedOn w:val="Normal"/>
    <w:link w:val="HeaderChar"/>
    <w:uiPriority w:val="99"/>
    <w:unhideWhenUsed w:val="1"/>
    <w:rsid w:val="00502F10"/>
    <w:pPr>
      <w:tabs>
        <w:tab w:val="center" w:pos="4513"/>
        <w:tab w:val="right" w:pos="9026"/>
      </w:tabs>
      <w:spacing w:after="0" w:line="240" w:lineRule="auto"/>
    </w:pPr>
  </w:style>
  <w:style w:type="character" w:styleId="HeaderChar" w:customStyle="1">
    <w:name w:val="Header Char"/>
    <w:basedOn w:val="DefaultParagraphFont"/>
    <w:link w:val="Header"/>
    <w:uiPriority w:val="99"/>
    <w:rsid w:val="00502F10"/>
  </w:style>
  <w:style w:type="paragraph" w:styleId="Footer">
    <w:name w:val="footer"/>
    <w:basedOn w:val="Normal"/>
    <w:link w:val="FooterChar"/>
    <w:uiPriority w:val="99"/>
    <w:unhideWhenUsed w:val="1"/>
    <w:rsid w:val="00502F1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02F10"/>
  </w:style>
  <w:style w:type="paragraph" w:styleId="NoSpacing">
    <w:name w:val="No Spacing"/>
    <w:uiPriority w:val="1"/>
    <w:qFormat w:val="1"/>
    <w:rsid w:val="007F0D33"/>
    <w:pPr>
      <w:spacing w:after="0" w:line="240" w:lineRule="auto"/>
    </w:pPr>
  </w:style>
  <w:style w:type="table" w:styleId="TableGrid">
    <w:name w:val="Table Grid"/>
    <w:basedOn w:val="TableNormal"/>
    <w:uiPriority w:val="39"/>
    <w:rsid w:val="00FC352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ESE0b6h/H9kAGDvXtO4iGj9XyQ==">CgMxLjAyDmgubXV5b3VtdHN3eXNiOAByITF4RE1ISzJYbF9zYk9zaWpnOXdUNS1Wd1pNMGJldFNNVA==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2025-07-01T05:47:00Z</dcterms:created>
  <dc:creator>Elana Pose</dc:creator>
</cp:coreProperties>
</file>